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26D2D059" w:rsidR="00F8775E" w:rsidRDefault="006D2A36" w:rsidP="007B004F">
      <w:pPr>
        <w:ind w:right="-567"/>
        <w:jc w:val="right"/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</w:pPr>
      <w:r w:rsidRPr="00E2733B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42512F" w:rsidRPr="00E2733B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</w:t>
      </w:r>
      <w:r w:rsidR="00396AB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  <w:r w:rsidR="005F16E5" w:rsidRPr="00E2733B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42512F" w:rsidRPr="00E2733B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diciembre</w:t>
      </w:r>
      <w:r w:rsidR="005F16E5" w:rsidRPr="00E2733B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Pr="00E2733B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</w:t>
      </w:r>
      <w:r w:rsidR="0042512F" w:rsidRPr="00E2733B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23</w:t>
      </w:r>
    </w:p>
    <w:p w14:paraId="6EB5CC91" w14:textId="77777777" w:rsidR="00C8325A" w:rsidRPr="00E2733B" w:rsidRDefault="00C8325A" w:rsidP="007B004F">
      <w:pPr>
        <w:ind w:right="-567"/>
        <w:jc w:val="right"/>
        <w:rPr>
          <w:lang w:val="es-ES"/>
        </w:rPr>
      </w:pPr>
    </w:p>
    <w:p w14:paraId="6C442135" w14:textId="77777777" w:rsidR="00F7645F" w:rsidRDefault="00F7645F" w:rsidP="00814287">
      <w:pPr>
        <w:rPr>
          <w:rFonts w:ascii="Times New Roman" w:eastAsia="Times New Roman" w:hAnsi="Times New Roman" w:cs="Times New Roman"/>
          <w:lang w:val="es-ES" w:eastAsia="es-ES_tradnl"/>
        </w:rPr>
      </w:pPr>
    </w:p>
    <w:p w14:paraId="3B5C0423" w14:textId="797C9C6D" w:rsidR="00814287" w:rsidRPr="00F7645F" w:rsidRDefault="00C8325A" w:rsidP="00814287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Desde hoy, </w:t>
      </w:r>
      <w:r w:rsidR="00F7645F" w:rsidRPr="00F7645F">
        <w:rPr>
          <w:rFonts w:ascii="Lato" w:hAnsi="Lato" w:cs="Times New Roman"/>
          <w:b/>
          <w:bCs/>
          <w:color w:val="000000"/>
          <w:lang w:val="es-ES" w:eastAsia="es-ES_tradnl"/>
        </w:rPr>
        <w:t xml:space="preserve">llegan a este </w:t>
      </w:r>
      <w:r w:rsidR="0057222B">
        <w:rPr>
          <w:rFonts w:ascii="Lato" w:hAnsi="Lato" w:cs="Times New Roman"/>
          <w:b/>
          <w:bCs/>
          <w:color w:val="000000"/>
          <w:lang w:val="es-ES" w:eastAsia="es-ES_tradnl"/>
        </w:rPr>
        <w:t xml:space="preserve">centro </w:t>
      </w:r>
      <w:r w:rsidR="00F7645F" w:rsidRPr="00F7645F">
        <w:rPr>
          <w:rFonts w:ascii="Lato" w:hAnsi="Lato" w:cs="Times New Roman"/>
          <w:b/>
          <w:bCs/>
          <w:color w:val="000000"/>
          <w:lang w:val="es-ES" w:eastAsia="es-ES_tradnl"/>
        </w:rPr>
        <w:t xml:space="preserve">del </w:t>
      </w:r>
      <w:r w:rsidR="0057222B">
        <w:rPr>
          <w:rFonts w:ascii="Lato" w:hAnsi="Lato" w:cs="Times New Roman"/>
          <w:b/>
          <w:bCs/>
          <w:color w:val="000000"/>
          <w:lang w:val="es-ES" w:eastAsia="es-ES_tradnl"/>
        </w:rPr>
        <w:t>Á</w:t>
      </w:r>
      <w:r w:rsidR="00F7645F" w:rsidRPr="00F7645F">
        <w:rPr>
          <w:rFonts w:ascii="Lato" w:hAnsi="Lato" w:cs="Times New Roman"/>
          <w:b/>
          <w:bCs/>
          <w:color w:val="000000"/>
          <w:lang w:val="es-ES" w:eastAsia="es-ES_tradnl"/>
        </w:rPr>
        <w:t>rea de Cultura, Turismo y Deporte</w:t>
      </w:r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 las propuestas </w:t>
      </w:r>
      <w:bookmarkStart w:id="0" w:name="_Hlk154139342"/>
      <w:r w:rsidR="00F7645F" w:rsidRPr="00F7645F">
        <w:rPr>
          <w:rFonts w:ascii="Lato" w:hAnsi="Lato" w:cs="Times New Roman"/>
          <w:b/>
          <w:bCs/>
          <w:color w:val="000000"/>
          <w:lang w:val="es-ES" w:eastAsia="es-ES_tradnl"/>
        </w:rPr>
        <w:t>para público de 1 a 16 años</w:t>
      </w:r>
      <w:bookmarkEnd w:id="0"/>
      <w:r>
        <w:rPr>
          <w:rFonts w:ascii="Lato" w:hAnsi="Lato" w:cs="Times New Roman"/>
          <w:b/>
          <w:bCs/>
          <w:color w:val="000000"/>
          <w:lang w:val="es-ES" w:eastAsia="es-ES_tradnl"/>
        </w:rPr>
        <w:t>, con más de 400 plazas</w:t>
      </w:r>
    </w:p>
    <w:p w14:paraId="5CE2B94B" w14:textId="77777777" w:rsidR="00393AF1" w:rsidRPr="00E2733B" w:rsidRDefault="00393AF1" w:rsidP="00E60876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03E18D7E" w14:textId="2D29AE6D" w:rsidR="00C8325A" w:rsidRPr="00C8325A" w:rsidRDefault="00C8325A" w:rsidP="00F7645F">
      <w:pPr>
        <w:ind w:right="-141"/>
        <w:rPr>
          <w:rFonts w:ascii="Lato" w:hAnsi="Lato"/>
          <w:b/>
          <w:bCs/>
          <w:color w:val="FF0000"/>
          <w:sz w:val="40"/>
          <w:szCs w:val="40"/>
          <w:lang w:val="es-ES"/>
        </w:rPr>
      </w:pPr>
      <w:bookmarkStart w:id="1" w:name="_Hlk153544417"/>
      <w:r>
        <w:rPr>
          <w:rFonts w:ascii="Lato" w:hAnsi="Lato"/>
          <w:b/>
          <w:bCs/>
          <w:color w:val="0A3DF7"/>
          <w:sz w:val="40"/>
          <w:szCs w:val="40"/>
          <w:lang w:val="es-ES"/>
        </w:rPr>
        <w:t xml:space="preserve">Espacio Abierto acoge una Navidad en familia llena de propuestas de </w:t>
      </w:r>
      <w:r w:rsidRPr="00C8325A">
        <w:rPr>
          <w:rFonts w:ascii="Lato" w:hAnsi="Lato"/>
          <w:b/>
          <w:bCs/>
          <w:color w:val="0A3DF7"/>
          <w:sz w:val="40"/>
          <w:szCs w:val="40"/>
          <w:lang w:val="es-ES"/>
        </w:rPr>
        <w:t>creación y artesanía</w:t>
      </w:r>
    </w:p>
    <w:p w14:paraId="0E112D1B" w14:textId="77777777" w:rsidR="00C8325A" w:rsidRPr="00C8325A" w:rsidRDefault="00C8325A" w:rsidP="00F7645F">
      <w:pPr>
        <w:ind w:right="-141"/>
        <w:rPr>
          <w:rFonts w:ascii="Lato" w:hAnsi="Lato"/>
          <w:b/>
          <w:bCs/>
          <w:color w:val="0A3DF7"/>
          <w:lang w:val="es-ES"/>
        </w:rPr>
      </w:pPr>
    </w:p>
    <w:bookmarkEnd w:id="1"/>
    <w:p w14:paraId="4173909D" w14:textId="578BE28D" w:rsidR="00C8325A" w:rsidRPr="00C8325A" w:rsidRDefault="00C8325A" w:rsidP="00C8325A">
      <w:pPr>
        <w:pStyle w:val="Prrafodelista"/>
        <w:numPr>
          <w:ilvl w:val="0"/>
          <w:numId w:val="2"/>
        </w:numP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 w:rsidRPr="00C8325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Los </w:t>
      </w:r>
      <w:r w:rsidR="00396AB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más pequeños</w:t>
      </w:r>
      <w:r w:rsidRPr="00C8325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, protagonistas de este centro del Ayuntamiento de Madrid, podrán disfrutar de diferentes propuestas solos o en familia</w:t>
      </w:r>
    </w:p>
    <w:p w14:paraId="097FA0FE" w14:textId="0746042B" w:rsidR="00C8325A" w:rsidRPr="00C8325A" w:rsidRDefault="00C8325A" w:rsidP="00C8325A">
      <w:pPr>
        <w:pStyle w:val="Prrafodelista"/>
        <w:numPr>
          <w:ilvl w:val="0"/>
          <w:numId w:val="2"/>
        </w:numP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 w:rsidRPr="00C8325A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Como citas más solicitadas y consolidadas, regresan los talleres de soplado de vidrio y de elaboración de panetones</w:t>
      </w:r>
    </w:p>
    <w:p w14:paraId="034B580B" w14:textId="23E5451F" w:rsidR="00C8325A" w:rsidRPr="00C8325A" w:rsidRDefault="00DF5654" w:rsidP="00C8325A">
      <w:pPr>
        <w:pStyle w:val="Prrafodelista"/>
        <w:numPr>
          <w:ilvl w:val="0"/>
          <w:numId w:val="2"/>
        </w:numP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 w:rsidRPr="00DF5654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Todas las entradas de estos talleres están agotadas y a finales de enero se publicará la programación (espectáculos y talleres) del primer periodo del año 2024, que arranca el 3 de febrero</w:t>
      </w:r>
    </w:p>
    <w:p w14:paraId="6F4699A5" w14:textId="77777777" w:rsidR="00C8325A" w:rsidRDefault="00C8325A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595BB36C" w14:textId="1CA49655" w:rsidR="0057222B" w:rsidRDefault="0042512F" w:rsidP="00F7645F">
      <w:pPr>
        <w:rPr>
          <w:rFonts w:ascii="Lato" w:hAnsi="Lato" w:cs="Times New Roman"/>
          <w:color w:val="000000"/>
          <w:lang w:val="es-ES" w:eastAsia="es-ES_tradnl"/>
        </w:rPr>
      </w:pPr>
      <w:r w:rsidRPr="00E2733B">
        <w:rPr>
          <w:rFonts w:ascii="Lato" w:hAnsi="Lato" w:cs="Times New Roman"/>
          <w:color w:val="000000"/>
          <w:lang w:val="es-ES" w:eastAsia="es-ES_tradnl"/>
        </w:rPr>
        <w:t xml:space="preserve">Un año más, la </w:t>
      </w:r>
      <w:r w:rsidR="0057222B">
        <w:rPr>
          <w:rFonts w:ascii="Lato" w:hAnsi="Lato" w:cs="Times New Roman"/>
          <w:color w:val="000000"/>
          <w:lang w:val="es-ES" w:eastAsia="es-ES_tradnl"/>
        </w:rPr>
        <w:t xml:space="preserve">programación de 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Navidad </w:t>
      </w:r>
      <w:r w:rsidR="0057222B">
        <w:rPr>
          <w:rFonts w:ascii="Lato" w:hAnsi="Lato" w:cs="Times New Roman"/>
          <w:color w:val="000000"/>
          <w:lang w:val="es-ES" w:eastAsia="es-ES_tradnl"/>
        </w:rPr>
        <w:t>de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 Espacio Abierto Quinta de los Molinos</w:t>
      </w:r>
      <w:r w:rsidR="00F7645F">
        <w:rPr>
          <w:rFonts w:ascii="Lato" w:hAnsi="Lato" w:cs="Times New Roman"/>
          <w:color w:val="000000"/>
          <w:lang w:val="es-ES" w:eastAsia="es-ES_tradnl"/>
        </w:rPr>
        <w:t xml:space="preserve">, </w:t>
      </w:r>
      <w:r w:rsidR="0057222B">
        <w:rPr>
          <w:rFonts w:ascii="Lato" w:hAnsi="Lato" w:cs="Times New Roman"/>
          <w:color w:val="000000"/>
          <w:lang w:val="es-ES" w:eastAsia="es-ES_tradnl"/>
        </w:rPr>
        <w:t xml:space="preserve">centro dependiente </w:t>
      </w:r>
      <w:r w:rsidR="00F7645F">
        <w:rPr>
          <w:rFonts w:ascii="Lato" w:hAnsi="Lato" w:cs="Times New Roman"/>
          <w:color w:val="000000"/>
          <w:lang w:val="es-ES" w:eastAsia="es-ES_tradnl"/>
        </w:rPr>
        <w:t>del Área de Cultura, Turismo y Deporte,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57222B">
        <w:rPr>
          <w:rFonts w:ascii="Lato" w:hAnsi="Lato" w:cs="Times New Roman"/>
          <w:color w:val="000000"/>
          <w:lang w:val="es-ES" w:eastAsia="es-ES_tradnl"/>
        </w:rPr>
        <w:t xml:space="preserve">despliega </w:t>
      </w:r>
      <w:r w:rsidRPr="00E2733B">
        <w:rPr>
          <w:rFonts w:ascii="Lato" w:hAnsi="Lato" w:cs="Times New Roman"/>
          <w:color w:val="000000"/>
          <w:lang w:val="es-ES" w:eastAsia="es-ES_tradnl"/>
        </w:rPr>
        <w:t>propuestas imaginativas y diversas</w:t>
      </w:r>
      <w:r w:rsidR="0057222B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Pr="00E2733B">
        <w:rPr>
          <w:rFonts w:ascii="Lato" w:hAnsi="Lato" w:cs="Times New Roman"/>
          <w:color w:val="000000"/>
          <w:lang w:val="es-ES" w:eastAsia="es-ES_tradnl"/>
        </w:rPr>
        <w:t>que</w:t>
      </w:r>
      <w:r w:rsidR="0057222B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Pr="00E2733B">
        <w:rPr>
          <w:rFonts w:ascii="Lato" w:hAnsi="Lato" w:cs="Times New Roman"/>
          <w:color w:val="000000"/>
          <w:lang w:val="es-ES" w:eastAsia="es-ES_tradnl"/>
        </w:rPr>
        <w:t>acercan las más variadas formas de creación y artesanía al público de 1 a 16 años</w:t>
      </w:r>
      <w:r w:rsidR="0057222B">
        <w:rPr>
          <w:rFonts w:ascii="Lato" w:hAnsi="Lato" w:cs="Times New Roman"/>
          <w:color w:val="000000"/>
          <w:lang w:val="es-ES" w:eastAsia="es-ES_tradnl"/>
        </w:rPr>
        <w:t xml:space="preserve">, con éxito de participación y </w:t>
      </w:r>
      <w:r w:rsidR="00F84E1F">
        <w:rPr>
          <w:rFonts w:ascii="Lato" w:hAnsi="Lato" w:cs="Times New Roman"/>
          <w:color w:val="000000"/>
          <w:lang w:val="es-ES" w:eastAsia="es-ES_tradnl"/>
        </w:rPr>
        <w:t xml:space="preserve">con </w:t>
      </w:r>
      <w:r w:rsidR="0057222B">
        <w:rPr>
          <w:rFonts w:ascii="Lato" w:hAnsi="Lato" w:cs="Times New Roman"/>
          <w:color w:val="000000"/>
          <w:lang w:val="es-ES" w:eastAsia="es-ES_tradnl"/>
        </w:rPr>
        <w:t>las más de 400 plazas</w:t>
      </w:r>
      <w:r w:rsidR="00F84E1F">
        <w:rPr>
          <w:rFonts w:ascii="Lato" w:hAnsi="Lato" w:cs="Times New Roman"/>
          <w:color w:val="000000"/>
          <w:lang w:val="es-ES" w:eastAsia="es-ES_tradnl"/>
        </w:rPr>
        <w:t xml:space="preserve"> que se ofertaban ya</w:t>
      </w:r>
      <w:r w:rsidR="0057222B">
        <w:rPr>
          <w:rFonts w:ascii="Lato" w:hAnsi="Lato" w:cs="Times New Roman"/>
          <w:color w:val="000000"/>
          <w:lang w:val="es-ES" w:eastAsia="es-ES_tradnl"/>
        </w:rPr>
        <w:t xml:space="preserve"> agotadas.</w:t>
      </w:r>
    </w:p>
    <w:p w14:paraId="2E54AC5A" w14:textId="77777777" w:rsidR="0057222B" w:rsidRDefault="0057222B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71C245A1" w14:textId="29B55B5C" w:rsidR="0042512F" w:rsidRPr="00F7645F" w:rsidRDefault="0042512F" w:rsidP="00F7645F">
      <w:pPr>
        <w:rPr>
          <w:rFonts w:ascii="Lato" w:hAnsi="Lato" w:cs="Times New Roman"/>
          <w:color w:val="000000"/>
          <w:lang w:val="es-ES" w:eastAsia="es-ES_tradnl"/>
        </w:rPr>
      </w:pPr>
      <w:r w:rsidRPr="00F7645F">
        <w:rPr>
          <w:rFonts w:ascii="Lato" w:hAnsi="Lato" w:cs="Times New Roman"/>
          <w:color w:val="000000"/>
          <w:lang w:val="es-ES" w:eastAsia="es-ES_tradnl"/>
        </w:rPr>
        <w:t xml:space="preserve">Como apuestas seguras, regresan las citas más solicitadas y consolidadas de la programación navideña genuinamente </w:t>
      </w:r>
      <w:r w:rsidR="00F84E1F">
        <w:rPr>
          <w:rFonts w:ascii="Lato" w:hAnsi="Lato" w:cs="Times New Roman"/>
          <w:color w:val="000000"/>
          <w:lang w:val="es-ES" w:eastAsia="es-ES_tradnl"/>
        </w:rPr>
        <w:t>‘</w:t>
      </w:r>
      <w:r w:rsidRPr="00F7645F">
        <w:rPr>
          <w:rFonts w:ascii="Lato" w:hAnsi="Lato" w:cs="Times New Roman"/>
          <w:color w:val="000000"/>
          <w:lang w:val="es-ES" w:eastAsia="es-ES_tradnl"/>
        </w:rPr>
        <w:t>quintera</w:t>
      </w:r>
      <w:r w:rsidR="00F84E1F">
        <w:rPr>
          <w:rFonts w:ascii="Lato" w:hAnsi="Lato" w:cs="Times New Roman"/>
          <w:color w:val="000000"/>
          <w:lang w:val="es-ES" w:eastAsia="es-ES_tradnl"/>
        </w:rPr>
        <w:t>’</w:t>
      </w:r>
      <w:r w:rsidRPr="00F7645F">
        <w:rPr>
          <w:rFonts w:ascii="Lato" w:hAnsi="Lato" w:cs="Times New Roman"/>
          <w:color w:val="000000"/>
          <w:lang w:val="es-ES" w:eastAsia="es-ES_tradnl"/>
        </w:rPr>
        <w:t xml:space="preserve">. Por un lado, la elaboración de panteones caseros de </w:t>
      </w:r>
      <w:r w:rsidR="00F7645F" w:rsidRPr="00F7645F">
        <w:rPr>
          <w:rFonts w:ascii="Lato" w:hAnsi="Lato" w:cs="Times New Roman"/>
          <w:color w:val="000000"/>
          <w:lang w:val="es-ES" w:eastAsia="es-ES_tradnl"/>
        </w:rPr>
        <w:t xml:space="preserve">la </w:t>
      </w:r>
      <w:r w:rsidRPr="00F7645F">
        <w:rPr>
          <w:rFonts w:ascii="Lato" w:hAnsi="Lato" w:cs="Times New Roman"/>
          <w:color w:val="000000"/>
          <w:lang w:val="es-ES" w:eastAsia="es-ES_tradnl"/>
        </w:rPr>
        <w:t>mano de La Quinta Cocina, la escuela de hostelería que da vida y sabor al Café-jardín de Espacio Abierto y que cada Navidad se abre a los más pequeños (entre 5 y 10 años) para elaborar uno de los dulces más característicos y sabrosos de estas fechas, con</w:t>
      </w:r>
      <w:r w:rsidRPr="00F7645F">
        <w:rPr>
          <w:rFonts w:ascii="Lato" w:hAnsi="Lato" w:cs="Times New Roman"/>
          <w:i/>
          <w:iCs/>
          <w:color w:val="000000"/>
          <w:lang w:val="es-ES" w:eastAsia="es-ES_tradnl"/>
        </w:rPr>
        <w:t xml:space="preserve"> </w:t>
      </w:r>
      <w:r w:rsidR="00C8325A">
        <w:rPr>
          <w:rFonts w:ascii="Lato" w:hAnsi="Lato" w:cs="Times New Roman"/>
          <w:i/>
          <w:iCs/>
          <w:color w:val="000000"/>
          <w:lang w:val="es-ES" w:eastAsia="es-ES_tradnl"/>
        </w:rPr>
        <w:t>‘</w:t>
      </w:r>
      <w:r w:rsidRPr="00C8325A">
        <w:rPr>
          <w:rFonts w:ascii="Lato" w:hAnsi="Lato" w:cs="Times New Roman"/>
          <w:color w:val="000000"/>
          <w:lang w:val="es-ES" w:eastAsia="es-ES_tradnl"/>
        </w:rPr>
        <w:t>¡</w:t>
      </w:r>
      <w:proofErr w:type="spellStart"/>
      <w:r w:rsidRPr="00C8325A">
        <w:rPr>
          <w:rFonts w:ascii="Lato" w:hAnsi="Lato" w:cs="Times New Roman"/>
          <w:color w:val="000000"/>
          <w:lang w:val="es-ES" w:eastAsia="es-ES_tradnl"/>
        </w:rPr>
        <w:t>Pan</w:t>
      </w:r>
      <w:r w:rsidR="00C8325A" w:rsidRPr="00C8325A">
        <w:rPr>
          <w:rFonts w:ascii="Lato" w:hAnsi="Lato" w:cs="Times New Roman"/>
          <w:color w:val="000000"/>
          <w:lang w:val="es-ES" w:eastAsia="es-ES_tradnl"/>
        </w:rPr>
        <w:t>etón</w:t>
      </w:r>
      <w:proofErr w:type="spellEnd"/>
      <w:r w:rsidRPr="00C8325A">
        <w:rPr>
          <w:rFonts w:ascii="Lato" w:hAnsi="Lato" w:cs="Times New Roman"/>
          <w:color w:val="000000"/>
          <w:lang w:val="es-ES" w:eastAsia="es-ES_tradnl"/>
        </w:rPr>
        <w:t>, ton, ton!</w:t>
      </w:r>
      <w:r w:rsidR="00C8325A">
        <w:rPr>
          <w:rFonts w:ascii="Lato" w:hAnsi="Lato" w:cs="Times New Roman"/>
          <w:color w:val="000000"/>
          <w:lang w:val="es-ES" w:eastAsia="es-ES_tradnl"/>
        </w:rPr>
        <w:t>’</w:t>
      </w:r>
    </w:p>
    <w:p w14:paraId="44F617D7" w14:textId="77777777" w:rsidR="0042512F" w:rsidRPr="00E2733B" w:rsidRDefault="0042512F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04D6687D" w14:textId="56B1A39B" w:rsidR="00C8325A" w:rsidRDefault="0042512F" w:rsidP="00F7645F">
      <w:pPr>
        <w:rPr>
          <w:rFonts w:ascii="Lato" w:hAnsi="Lato" w:cs="Times New Roman"/>
          <w:color w:val="000000"/>
          <w:lang w:val="es-ES" w:eastAsia="es-ES_tradnl"/>
        </w:rPr>
      </w:pPr>
      <w:r w:rsidRPr="00F7645F">
        <w:rPr>
          <w:rFonts w:ascii="Lato" w:hAnsi="Lato" w:cs="Times New Roman"/>
          <w:color w:val="000000"/>
          <w:lang w:val="es-ES" w:eastAsia="es-ES_tradnl"/>
        </w:rPr>
        <w:t xml:space="preserve">Por otro lado, una de las formas artesanales más antiguas y fascinantes, el soplado de vidrio, recientemente reconocido por la UNESCO Patrimonio Cultural Inmaterial de la Humanidad, vuelve a Espacio Abierto para acercar a grandes y pequeños a tan fascinante quehacer, guiados por uno de los pocos maestros sopladores que quedan en activo, Diego Rodríguez, que llega desde La Granja para poner a soplar, tanto a grupos de chavales entre 8 y 16 años en </w:t>
      </w:r>
      <w:r w:rsidR="00396ABA">
        <w:rPr>
          <w:rFonts w:ascii="Lato" w:hAnsi="Lato" w:cs="Times New Roman"/>
          <w:color w:val="000000"/>
          <w:lang w:val="es-ES" w:eastAsia="es-ES_tradnl"/>
        </w:rPr>
        <w:t>‘</w:t>
      </w:r>
      <w:r w:rsidRPr="00396ABA">
        <w:rPr>
          <w:rFonts w:ascii="Lato" w:hAnsi="Lato" w:cs="Times New Roman"/>
          <w:color w:val="000000"/>
          <w:lang w:val="es-ES" w:eastAsia="es-ES_tradnl"/>
        </w:rPr>
        <w:t>Aprendiendo a soplar y moldear vidrio</w:t>
      </w:r>
      <w:r w:rsidR="00396ABA">
        <w:rPr>
          <w:rFonts w:ascii="Lato" w:hAnsi="Lato" w:cs="Times New Roman"/>
          <w:color w:val="000000"/>
          <w:lang w:val="es-ES" w:eastAsia="es-ES_tradnl"/>
        </w:rPr>
        <w:t>’</w:t>
      </w:r>
      <w:r w:rsidRPr="00F7645F">
        <w:rPr>
          <w:rFonts w:ascii="Lato" w:hAnsi="Lato" w:cs="Times New Roman"/>
          <w:color w:val="000000"/>
          <w:lang w:val="es-ES" w:eastAsia="es-ES_tradnl"/>
        </w:rPr>
        <w:t xml:space="preserve">, como a parejas de peques (a partir de 4) con un adulto, que se dejen sorprender con la práctica, en primera persona, de </w:t>
      </w:r>
      <w:r w:rsidR="00396ABA">
        <w:rPr>
          <w:rFonts w:ascii="Lato" w:hAnsi="Lato" w:cs="Times New Roman"/>
          <w:color w:val="000000"/>
          <w:lang w:val="es-ES" w:eastAsia="es-ES_tradnl"/>
        </w:rPr>
        <w:t>‘</w:t>
      </w:r>
      <w:r w:rsidRPr="00396ABA">
        <w:rPr>
          <w:rFonts w:ascii="Lato" w:hAnsi="Lato" w:cs="Times New Roman"/>
          <w:color w:val="000000"/>
          <w:lang w:val="es-ES" w:eastAsia="es-ES_tradnl"/>
        </w:rPr>
        <w:t>La magia del soplado de vidrio</w:t>
      </w:r>
      <w:r w:rsidR="00396ABA">
        <w:rPr>
          <w:rFonts w:ascii="Lato" w:hAnsi="Lato" w:cs="Times New Roman"/>
          <w:color w:val="000000"/>
          <w:lang w:val="es-ES" w:eastAsia="es-ES_tradnl"/>
        </w:rPr>
        <w:t>’</w:t>
      </w:r>
      <w:r w:rsidRPr="00F7645F">
        <w:rPr>
          <w:rFonts w:ascii="Lato" w:hAnsi="Lato" w:cs="Times New Roman"/>
          <w:color w:val="000000"/>
          <w:lang w:val="es-ES" w:eastAsia="es-ES_tradnl"/>
        </w:rPr>
        <w:t>.</w:t>
      </w:r>
      <w:r w:rsidR="00306F08">
        <w:rPr>
          <w:rFonts w:ascii="Lato" w:hAnsi="Lato" w:cs="Times New Roman"/>
          <w:color w:val="000000"/>
          <w:lang w:val="es-ES" w:eastAsia="es-ES_tradnl"/>
        </w:rPr>
        <w:t xml:space="preserve"> </w:t>
      </w:r>
    </w:p>
    <w:p w14:paraId="4FA00D8A" w14:textId="77777777" w:rsidR="00C8325A" w:rsidRDefault="00C8325A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39C7794E" w14:textId="1635514E" w:rsidR="0042512F" w:rsidRDefault="0042512F" w:rsidP="00F7645F">
      <w:pPr>
        <w:rPr>
          <w:rFonts w:ascii="Lato" w:hAnsi="Lato" w:cs="Times New Roman"/>
          <w:color w:val="000000"/>
          <w:lang w:val="es-ES" w:eastAsia="es-ES_tradnl"/>
        </w:rPr>
      </w:pPr>
      <w:r w:rsidRPr="00F7645F">
        <w:rPr>
          <w:rFonts w:ascii="Lato" w:hAnsi="Lato" w:cs="Times New Roman"/>
          <w:color w:val="000000"/>
          <w:lang w:val="es-ES" w:eastAsia="es-ES_tradnl"/>
        </w:rPr>
        <w:t>Y artesanía también</w:t>
      </w:r>
      <w:r w:rsidR="00C8325A">
        <w:rPr>
          <w:rFonts w:ascii="Lato" w:hAnsi="Lato" w:cs="Times New Roman"/>
          <w:color w:val="000000"/>
          <w:lang w:val="es-ES" w:eastAsia="es-ES_tradnl"/>
        </w:rPr>
        <w:t xml:space="preserve"> hay</w:t>
      </w:r>
      <w:r w:rsidRPr="00F7645F">
        <w:rPr>
          <w:rFonts w:ascii="Lato" w:hAnsi="Lato" w:cs="Times New Roman"/>
          <w:color w:val="000000"/>
          <w:lang w:val="es-ES" w:eastAsia="es-ES_tradnl"/>
        </w:rPr>
        <w:t xml:space="preserve"> con los talleres de cerámica de Lidón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 Campos, que hará que las familias vuelvan a casa con preciosos adornos navideños creados por ellos </w:t>
      </w:r>
      <w:r w:rsidRPr="00E2733B">
        <w:rPr>
          <w:rFonts w:ascii="Lato" w:hAnsi="Lato" w:cs="Times New Roman"/>
          <w:color w:val="000000"/>
          <w:lang w:val="es-ES" w:eastAsia="es-ES_tradnl"/>
        </w:rPr>
        <w:lastRenderedPageBreak/>
        <w:t xml:space="preserve">mismos, </w:t>
      </w:r>
      <w:r w:rsidRPr="00F7645F">
        <w:rPr>
          <w:rFonts w:ascii="Lato" w:hAnsi="Lato" w:cs="Times New Roman"/>
          <w:color w:val="000000"/>
          <w:lang w:val="es-ES" w:eastAsia="es-ES_tradnl"/>
        </w:rPr>
        <w:t xml:space="preserve">ya sean cuencos decorativos (para niños y niñas de 7 a 10 años) o sencillos y vistosos portavelas (parejas con un peque entre 4 y 6 años), y con los talleres de Alejandro Abarzúa, que enseñará de qué modo </w:t>
      </w:r>
      <w:r w:rsidR="00396ABA">
        <w:rPr>
          <w:rFonts w:ascii="Lato" w:hAnsi="Lato" w:cs="Times New Roman"/>
          <w:color w:val="000000"/>
          <w:lang w:val="es-ES" w:eastAsia="es-ES_tradnl"/>
        </w:rPr>
        <w:t>‘</w:t>
      </w:r>
      <w:r w:rsidRPr="00396ABA">
        <w:rPr>
          <w:rFonts w:ascii="Lato" w:hAnsi="Lato" w:cs="Times New Roman"/>
          <w:color w:val="000000"/>
          <w:lang w:val="es-ES" w:eastAsia="es-ES_tradnl"/>
        </w:rPr>
        <w:t>Descubrir y reinventar la cestería</w:t>
      </w:r>
      <w:r w:rsidR="00396ABA">
        <w:rPr>
          <w:rFonts w:ascii="Lato" w:hAnsi="Lato" w:cs="Times New Roman"/>
          <w:color w:val="000000"/>
          <w:lang w:val="es-ES" w:eastAsia="es-ES_tradnl"/>
        </w:rPr>
        <w:t>’</w:t>
      </w:r>
      <w:r w:rsidRPr="00F7645F">
        <w:rPr>
          <w:rFonts w:ascii="Lato" w:hAnsi="Lato" w:cs="Times New Roman"/>
          <w:color w:val="000000"/>
          <w:lang w:val="es-ES" w:eastAsia="es-ES_tradnl"/>
        </w:rPr>
        <w:t xml:space="preserve"> en familia (peques a partir de 5 años).</w:t>
      </w:r>
    </w:p>
    <w:p w14:paraId="21F60DFA" w14:textId="77777777" w:rsidR="00C8325A" w:rsidRPr="00E2733B" w:rsidRDefault="00C8325A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348575E3" w14:textId="7684D428" w:rsidR="0042512F" w:rsidRPr="00E2733B" w:rsidRDefault="0042512F" w:rsidP="00F7645F">
      <w:pPr>
        <w:rPr>
          <w:rFonts w:ascii="Lato" w:hAnsi="Lato" w:cs="Times New Roman"/>
          <w:color w:val="000000"/>
          <w:lang w:val="es-ES" w:eastAsia="es-ES_tradnl"/>
        </w:rPr>
      </w:pPr>
      <w:r w:rsidRPr="00E2733B">
        <w:rPr>
          <w:rFonts w:ascii="Lato" w:hAnsi="Lato" w:cs="Times New Roman"/>
          <w:color w:val="000000"/>
          <w:lang w:val="es-ES" w:eastAsia="es-ES_tradnl"/>
        </w:rPr>
        <w:t xml:space="preserve">Regresa también </w:t>
      </w:r>
      <w:r w:rsidR="00F84E1F">
        <w:rPr>
          <w:rFonts w:ascii="Lato" w:hAnsi="Lato" w:cs="Times New Roman"/>
          <w:color w:val="000000"/>
          <w:lang w:val="es-ES" w:eastAsia="es-ES_tradnl"/>
        </w:rPr>
        <w:t xml:space="preserve">el taller de estampación </w:t>
      </w:r>
      <w:r w:rsidR="00396ABA">
        <w:rPr>
          <w:rFonts w:ascii="Lato" w:hAnsi="Lato" w:cs="Times New Roman"/>
          <w:color w:val="000000"/>
          <w:lang w:val="es-ES" w:eastAsia="es-ES_tradnl"/>
        </w:rPr>
        <w:t>‘</w:t>
      </w:r>
      <w:r w:rsidRPr="00E2733B">
        <w:rPr>
          <w:rFonts w:ascii="Lato" w:hAnsi="Lato" w:cs="Times New Roman"/>
          <w:color w:val="000000"/>
          <w:lang w:val="es-ES" w:eastAsia="es-ES_tradnl"/>
        </w:rPr>
        <w:t>En Volandas</w:t>
      </w:r>
      <w:r w:rsidR="00396ABA">
        <w:rPr>
          <w:rFonts w:ascii="Lato" w:hAnsi="Lato" w:cs="Times New Roman"/>
          <w:color w:val="000000"/>
          <w:lang w:val="es-ES" w:eastAsia="es-ES_tradnl"/>
        </w:rPr>
        <w:t>’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, con sus utensilios y materiales maravillosos para poner a todo el mundo a </w:t>
      </w:r>
      <w:r w:rsidRPr="00F7645F">
        <w:rPr>
          <w:rFonts w:ascii="Lato" w:hAnsi="Lato" w:cs="Times New Roman"/>
          <w:color w:val="000000"/>
          <w:lang w:val="es-ES" w:eastAsia="es-ES_tradnl"/>
        </w:rPr>
        <w:t xml:space="preserve">estampar y grabar. 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Para los más pequeñines (de 2 a 5 años) con </w:t>
      </w:r>
      <w:r w:rsidR="00396ABA">
        <w:rPr>
          <w:rFonts w:ascii="Lato" w:hAnsi="Lato" w:cs="Times New Roman"/>
          <w:color w:val="000000"/>
          <w:lang w:val="es-ES" w:eastAsia="es-ES_tradnl"/>
        </w:rPr>
        <w:t>‘</w:t>
      </w:r>
      <w:proofErr w:type="spellStart"/>
      <w:r w:rsidRPr="00396ABA">
        <w:rPr>
          <w:rFonts w:ascii="Lato" w:hAnsi="Lato" w:cs="Times New Roman"/>
          <w:color w:val="000000"/>
          <w:lang w:val="es-ES" w:eastAsia="es-ES_tradnl"/>
        </w:rPr>
        <w:t>Print</w:t>
      </w:r>
      <w:proofErr w:type="spellEnd"/>
      <w:r w:rsidRPr="00396ABA">
        <w:rPr>
          <w:rFonts w:ascii="Lato" w:hAnsi="Lato" w:cs="Times New Roman"/>
          <w:color w:val="000000"/>
          <w:lang w:val="es-ES" w:eastAsia="es-ES_tradnl"/>
        </w:rPr>
        <w:t xml:space="preserve"> Play: juguemos a estampar</w:t>
      </w:r>
      <w:r w:rsidR="00396ABA">
        <w:rPr>
          <w:rFonts w:ascii="Lato" w:hAnsi="Lato" w:cs="Times New Roman"/>
          <w:color w:val="000000"/>
          <w:lang w:val="es-ES" w:eastAsia="es-ES_tradnl"/>
        </w:rPr>
        <w:t>’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, un taller delicioso para compartir con los mayores, y los de 6 a 9 </w:t>
      </w:r>
      <w:r w:rsidR="00F84E1F">
        <w:rPr>
          <w:rFonts w:ascii="Lato" w:hAnsi="Lato" w:cs="Times New Roman"/>
          <w:color w:val="000000"/>
          <w:lang w:val="es-ES" w:eastAsia="es-ES_tradnl"/>
        </w:rPr>
        <w:t xml:space="preserve">años 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descubrirán el fascinante mundo del grabado, inspirados nada menos que por el más grande pintor malagueño de todos los tiempos, en </w:t>
      </w:r>
      <w:r w:rsidR="00396ABA">
        <w:rPr>
          <w:rFonts w:ascii="Lato" w:hAnsi="Lato" w:cs="Times New Roman"/>
          <w:color w:val="000000"/>
          <w:lang w:val="es-ES" w:eastAsia="es-ES_tradnl"/>
        </w:rPr>
        <w:t>‘</w:t>
      </w:r>
      <w:r w:rsidRPr="00396ABA">
        <w:rPr>
          <w:rFonts w:ascii="Lato" w:hAnsi="Lato" w:cs="Times New Roman"/>
          <w:color w:val="000000"/>
          <w:lang w:val="es-ES" w:eastAsia="es-ES_tradnl"/>
        </w:rPr>
        <w:t>Picasso: retratos grabados</w:t>
      </w:r>
      <w:r w:rsidR="00F84E1F">
        <w:rPr>
          <w:rFonts w:ascii="Lato" w:hAnsi="Lato" w:cs="Times New Roman"/>
          <w:color w:val="000000"/>
          <w:lang w:val="es-ES" w:eastAsia="es-ES_tradnl"/>
        </w:rPr>
        <w:t>’</w:t>
      </w:r>
      <w:r w:rsidRPr="00E2733B">
        <w:rPr>
          <w:rFonts w:ascii="Lato" w:hAnsi="Lato" w:cs="Times New Roman"/>
          <w:color w:val="000000"/>
          <w:lang w:val="es-ES" w:eastAsia="es-ES_tradnl"/>
        </w:rPr>
        <w:t>. Además, este año traen una propuesta para alejar</w:t>
      </w:r>
      <w:r w:rsidR="00F84E1F">
        <w:rPr>
          <w:rFonts w:ascii="Lato" w:hAnsi="Lato" w:cs="Times New Roman"/>
          <w:color w:val="000000"/>
          <w:lang w:val="es-ES" w:eastAsia="es-ES_tradnl"/>
        </w:rPr>
        <w:t>se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 del consumismo y aprender a reciclar de forma creativa y, así, crear </w:t>
      </w:r>
      <w:r w:rsidR="00F84E1F">
        <w:rPr>
          <w:rFonts w:ascii="Lato" w:hAnsi="Lato" w:cs="Times New Roman"/>
          <w:color w:val="000000"/>
          <w:lang w:val="es-ES" w:eastAsia="es-ES_tradnl"/>
        </w:rPr>
        <w:t>sus</w:t>
      </w:r>
      <w:r w:rsidRPr="00E2733B">
        <w:rPr>
          <w:rFonts w:ascii="Lato" w:hAnsi="Lato" w:cs="Times New Roman"/>
          <w:color w:val="000000"/>
          <w:lang w:val="es-ES" w:eastAsia="es-ES_tradnl"/>
        </w:rPr>
        <w:t xml:space="preserve"> propios juegos y regalos en </w:t>
      </w:r>
      <w:r w:rsidR="00396ABA">
        <w:rPr>
          <w:rFonts w:ascii="Lato" w:hAnsi="Lato" w:cs="Times New Roman"/>
          <w:color w:val="000000"/>
          <w:lang w:val="es-ES" w:eastAsia="es-ES_tradnl"/>
        </w:rPr>
        <w:t>‘</w:t>
      </w:r>
      <w:r w:rsidRPr="00396ABA">
        <w:rPr>
          <w:rFonts w:ascii="Lato" w:hAnsi="Lato" w:cs="Times New Roman"/>
          <w:color w:val="000000"/>
          <w:lang w:val="es-ES" w:eastAsia="es-ES_tradnl"/>
        </w:rPr>
        <w:t>Reciclar y jugar, todo es empezar</w:t>
      </w:r>
      <w:r w:rsidR="00396ABA">
        <w:rPr>
          <w:rFonts w:ascii="Lato" w:hAnsi="Lato" w:cs="Times New Roman"/>
          <w:color w:val="000000"/>
          <w:lang w:val="es-ES" w:eastAsia="es-ES_tradnl"/>
        </w:rPr>
        <w:t>’</w:t>
      </w:r>
      <w:r w:rsidRPr="00E2733B">
        <w:rPr>
          <w:rFonts w:ascii="Lato" w:hAnsi="Lato" w:cs="Times New Roman"/>
          <w:color w:val="000000"/>
          <w:lang w:val="es-ES" w:eastAsia="es-ES_tradnl"/>
        </w:rPr>
        <w:t>.</w:t>
      </w:r>
    </w:p>
    <w:p w14:paraId="7F08430D" w14:textId="77777777" w:rsidR="0042512F" w:rsidRPr="00E2733B" w:rsidRDefault="0042512F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0BBD2D0D" w14:textId="77777777" w:rsidR="00F84E1F" w:rsidRDefault="00F7645F" w:rsidP="00F7645F">
      <w:pPr>
        <w:rPr>
          <w:rFonts w:ascii="Lato" w:hAnsi="Lato" w:cs="Times New Roman"/>
          <w:color w:val="000000"/>
          <w:lang w:val="es-ES" w:eastAsia="es-ES_tradnl"/>
        </w:rPr>
      </w:pPr>
      <w:r w:rsidRPr="00F7645F">
        <w:rPr>
          <w:rFonts w:ascii="Lato" w:hAnsi="Lato" w:cs="Times New Roman"/>
          <w:color w:val="000000"/>
          <w:lang w:val="es-ES" w:eastAsia="es-ES_tradnl"/>
        </w:rPr>
        <w:t xml:space="preserve">Durante </w:t>
      </w:r>
      <w:r w:rsidR="0042512F" w:rsidRPr="00F7645F">
        <w:rPr>
          <w:rFonts w:ascii="Lato" w:hAnsi="Lato" w:cs="Times New Roman"/>
          <w:color w:val="000000"/>
          <w:lang w:val="es-ES" w:eastAsia="es-ES_tradnl"/>
        </w:rPr>
        <w:t xml:space="preserve">los últimos días del año, Little Makers desplegará una de sus fabulosas experiencias sensoriales y creativas, una instalación de juego en la que bebés y primera infancia podrán dejarse envolver por una atmósfera de relax y creatividad libre, acompañados por el resto de la familia, al resguardo de </w:t>
      </w:r>
      <w:r w:rsidR="00396ABA">
        <w:rPr>
          <w:rFonts w:ascii="Lato" w:hAnsi="Lato" w:cs="Times New Roman"/>
          <w:color w:val="000000"/>
          <w:lang w:val="es-ES" w:eastAsia="es-ES_tradnl"/>
        </w:rPr>
        <w:t>‘</w:t>
      </w:r>
      <w:r w:rsidR="0042512F" w:rsidRPr="00396ABA">
        <w:rPr>
          <w:rFonts w:ascii="Lato" w:hAnsi="Lato" w:cs="Times New Roman"/>
          <w:color w:val="000000"/>
          <w:lang w:val="es-ES" w:eastAsia="es-ES_tradnl"/>
        </w:rPr>
        <w:t>El bosque encantado</w:t>
      </w:r>
      <w:r w:rsidR="00396ABA">
        <w:rPr>
          <w:rFonts w:ascii="Lato" w:hAnsi="Lato" w:cs="Times New Roman"/>
          <w:color w:val="000000"/>
          <w:lang w:val="es-ES" w:eastAsia="es-ES_tradnl"/>
        </w:rPr>
        <w:t>’</w:t>
      </w:r>
      <w:r w:rsidR="0042512F" w:rsidRPr="00F7645F">
        <w:rPr>
          <w:rFonts w:ascii="Lato" w:hAnsi="Lato" w:cs="Times New Roman"/>
          <w:color w:val="000000"/>
          <w:lang w:val="es-ES" w:eastAsia="es-ES_tradnl"/>
        </w:rPr>
        <w:t>.</w:t>
      </w:r>
      <w:r w:rsidR="00306F08">
        <w:rPr>
          <w:rFonts w:ascii="Lato" w:hAnsi="Lato" w:cs="Times New Roman"/>
          <w:color w:val="000000"/>
          <w:lang w:val="es-ES" w:eastAsia="es-ES_tradnl"/>
        </w:rPr>
        <w:t xml:space="preserve"> </w:t>
      </w:r>
    </w:p>
    <w:p w14:paraId="13A91839" w14:textId="77777777" w:rsidR="00F84E1F" w:rsidRDefault="00F84E1F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40AE9F1A" w14:textId="10B589D8" w:rsidR="0042512F" w:rsidRPr="00F7645F" w:rsidRDefault="00F84E1F" w:rsidP="00F7645F">
      <w:pPr>
        <w:rPr>
          <w:rFonts w:ascii="Lato" w:hAnsi="Lato" w:cs="Times New Roman"/>
          <w:color w:val="000000"/>
          <w:lang w:val="es-ES" w:eastAsia="es-ES_tradnl"/>
        </w:rPr>
      </w:pPr>
      <w:r>
        <w:rPr>
          <w:rFonts w:ascii="Lato" w:hAnsi="Lato" w:cs="Times New Roman"/>
          <w:color w:val="000000"/>
          <w:lang w:val="es-ES" w:eastAsia="es-ES_tradnl"/>
        </w:rPr>
        <w:t>En definitiva, u</w:t>
      </w:r>
      <w:r w:rsidR="0042512F" w:rsidRPr="00F7645F">
        <w:rPr>
          <w:rFonts w:ascii="Lato" w:hAnsi="Lato" w:cs="Times New Roman"/>
          <w:color w:val="000000"/>
          <w:lang w:val="es-ES" w:eastAsia="es-ES_tradnl"/>
        </w:rPr>
        <w:t xml:space="preserve">na decena de actividades que, a lo largo de las dos semanas festivas, buscan despertar, desarrollar y alimentar la imaginación, las habilidades artísticas, la psicomotricidad fina, el disfrute compartido, la belleza, el tiempo de calidad en familia y, en definitiva, reivindicar una vez más el </w:t>
      </w:r>
      <w:r w:rsidR="0042512F" w:rsidRPr="00F7645F">
        <w:rPr>
          <w:rFonts w:ascii="Lato" w:hAnsi="Lato" w:cs="Times New Roman"/>
          <w:i/>
          <w:iCs/>
          <w:color w:val="000000"/>
          <w:lang w:val="es-ES" w:eastAsia="es-ES_tradnl"/>
        </w:rPr>
        <w:t>leitmotiv</w:t>
      </w:r>
      <w:r w:rsidR="0042512F" w:rsidRPr="00F7645F">
        <w:rPr>
          <w:rFonts w:ascii="Lato" w:hAnsi="Lato" w:cs="Times New Roman"/>
          <w:color w:val="000000"/>
          <w:lang w:val="es-ES" w:eastAsia="es-ES_tradnl"/>
        </w:rPr>
        <w:t xml:space="preserve"> que late cada día en Espacio Abierto: </w:t>
      </w:r>
      <w:r w:rsidR="00396ABA">
        <w:rPr>
          <w:rFonts w:ascii="Lato" w:hAnsi="Lato" w:cs="Times New Roman"/>
          <w:color w:val="000000"/>
          <w:lang w:val="es-ES" w:eastAsia="es-ES_tradnl"/>
        </w:rPr>
        <w:t>l</w:t>
      </w:r>
      <w:r w:rsidR="0042512F" w:rsidRPr="00F7645F">
        <w:rPr>
          <w:rFonts w:ascii="Lato" w:hAnsi="Lato" w:cs="Times New Roman"/>
          <w:color w:val="000000"/>
          <w:lang w:val="es-ES" w:eastAsia="es-ES_tradnl"/>
        </w:rPr>
        <w:t>a creatividad es contagiosa ¡Pásala!</w:t>
      </w:r>
    </w:p>
    <w:p w14:paraId="08EBBAC2" w14:textId="77777777" w:rsidR="00F84E1F" w:rsidRDefault="00F84E1F" w:rsidP="00F7645F">
      <w:pPr>
        <w:spacing w:line="240" w:lineRule="atLeast"/>
        <w:rPr>
          <w:rFonts w:ascii="Lato" w:hAnsi="Lato" w:cs="Times New Roman"/>
          <w:b/>
          <w:bCs/>
          <w:color w:val="000000"/>
          <w:lang w:val="es-ES" w:eastAsia="es-ES_tradnl"/>
        </w:rPr>
      </w:pPr>
      <w:bookmarkStart w:id="2" w:name="_Hlk153978509"/>
    </w:p>
    <w:p w14:paraId="466BF816" w14:textId="09C6458D" w:rsidR="00A9425B" w:rsidRPr="00EB57BC" w:rsidRDefault="00A9425B" w:rsidP="00F7645F">
      <w:pPr>
        <w:spacing w:line="240" w:lineRule="atLeast"/>
        <w:rPr>
          <w:rFonts w:ascii="Lato" w:hAnsi="Lato" w:cs="Times New Roman"/>
          <w:b/>
          <w:bCs/>
          <w:i/>
          <w:iCs/>
          <w:color w:val="000000"/>
          <w:lang w:val="es-ES" w:eastAsia="es-ES_tradnl"/>
        </w:rPr>
      </w:pPr>
      <w:r w:rsidRPr="00EB57BC">
        <w:rPr>
          <w:rFonts w:ascii="Lato" w:hAnsi="Lato" w:cs="Times New Roman"/>
          <w:b/>
          <w:bCs/>
          <w:i/>
          <w:iCs/>
          <w:color w:val="000000"/>
          <w:lang w:val="es-ES" w:eastAsia="es-ES_tradnl"/>
        </w:rPr>
        <w:t>* Actualmente están agotadas las entradas de los talleres de Navidad. A finales de enero</w:t>
      </w:r>
      <w:r w:rsidR="00297838">
        <w:rPr>
          <w:rFonts w:ascii="Lato" w:hAnsi="Lato" w:cs="Times New Roman"/>
          <w:b/>
          <w:bCs/>
          <w:i/>
          <w:iCs/>
          <w:color w:val="000000"/>
          <w:lang w:val="es-ES" w:eastAsia="es-ES_tradnl"/>
        </w:rPr>
        <w:t xml:space="preserve"> </w:t>
      </w:r>
      <w:r w:rsidRPr="00EB57BC">
        <w:rPr>
          <w:rFonts w:ascii="Lato" w:hAnsi="Lato" w:cs="Times New Roman"/>
          <w:b/>
          <w:bCs/>
          <w:i/>
          <w:iCs/>
          <w:color w:val="000000"/>
          <w:lang w:val="es-ES" w:eastAsia="es-ES_tradnl"/>
        </w:rPr>
        <w:t>Espacio Abierto publicará la programación (espectáculos y talleres) del primer trimestre del año, que arrancará el sábado 3 de febrero.</w:t>
      </w:r>
    </w:p>
    <w:bookmarkEnd w:id="2"/>
    <w:p w14:paraId="56CF2564" w14:textId="77777777" w:rsidR="0042512F" w:rsidRPr="00E2733B" w:rsidRDefault="0042512F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626AA477" w14:textId="54C054EF" w:rsidR="0042512F" w:rsidRPr="006C2C0A" w:rsidRDefault="00F7645F" w:rsidP="00F7645F">
      <w:pPr>
        <w:rPr>
          <w:rFonts w:ascii="Lato" w:hAnsi="Lato" w:cs="Times New Roman"/>
          <w:color w:val="000000"/>
          <w:lang w:val="es-ES" w:eastAsia="es-ES_tradnl"/>
        </w:rPr>
      </w:pPr>
      <w:r w:rsidRPr="006C2C0A">
        <w:rPr>
          <w:rFonts w:ascii="Lato" w:hAnsi="Lato" w:cs="Times New Roman"/>
          <w:color w:val="000000"/>
          <w:lang w:val="es-ES" w:eastAsia="es-ES_tradnl"/>
        </w:rPr>
        <w:t>P</w:t>
      </w:r>
      <w:r w:rsidR="0042512F" w:rsidRPr="006C2C0A">
        <w:rPr>
          <w:rFonts w:ascii="Lato" w:hAnsi="Lato" w:cs="Times New Roman"/>
          <w:color w:val="000000"/>
          <w:lang w:val="es-ES" w:eastAsia="es-ES_tradnl"/>
        </w:rPr>
        <w:t>rogramación completa de Espacio Abierto:</w:t>
      </w:r>
      <w:r w:rsidRPr="006C2C0A">
        <w:rPr>
          <w:rFonts w:ascii="Lato" w:hAnsi="Lato" w:cs="Times New Roman"/>
          <w:color w:val="000000"/>
          <w:lang w:val="es-ES" w:eastAsia="es-ES_tradnl"/>
        </w:rPr>
        <w:t xml:space="preserve"> </w:t>
      </w:r>
      <w:hyperlink r:id="rId10" w:history="1">
        <w:r w:rsidR="0042512F" w:rsidRPr="006C2C0A">
          <w:rPr>
            <w:rStyle w:val="Hipervnculo"/>
            <w:rFonts w:ascii="Lato" w:hAnsi="Lato" w:cs="Times New Roman"/>
            <w:lang w:val="es-ES" w:eastAsia="es-ES_tradnl"/>
          </w:rPr>
          <w:t>espacioabiertoqm.com/</w:t>
        </w:r>
        <w:r w:rsidR="00E2733B" w:rsidRPr="006C2C0A">
          <w:rPr>
            <w:rStyle w:val="Hipervnculo"/>
            <w:rFonts w:ascii="Lato" w:hAnsi="Lato" w:cs="Times New Roman"/>
            <w:lang w:val="es-ES" w:eastAsia="es-ES_tradnl"/>
          </w:rPr>
          <w:t>programacion</w:t>
        </w:r>
      </w:hyperlink>
    </w:p>
    <w:p w14:paraId="40F79862" w14:textId="77777777" w:rsidR="00F84E1F" w:rsidRPr="006C2C0A" w:rsidRDefault="00F84E1F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3213BA1D" w14:textId="4E1436FC" w:rsidR="0042512F" w:rsidRPr="006C2C0A" w:rsidRDefault="0042512F" w:rsidP="00F7645F">
      <w:pPr>
        <w:rPr>
          <w:rStyle w:val="Hipervnculo"/>
          <w:rFonts w:ascii="Lato" w:hAnsi="Lato" w:cs="Times New Roman"/>
          <w:lang w:val="es-ES" w:eastAsia="es-ES_tradnl"/>
        </w:rPr>
      </w:pPr>
      <w:bookmarkStart w:id="3" w:name="_Hlk154154013"/>
      <w:r w:rsidRPr="006C2C0A">
        <w:rPr>
          <w:rFonts w:ascii="Lato" w:hAnsi="Lato" w:cs="Times New Roman"/>
          <w:color w:val="000000"/>
          <w:lang w:val="es-ES" w:eastAsia="es-ES_tradnl"/>
        </w:rPr>
        <w:t xml:space="preserve">Dossier de prensa </w:t>
      </w:r>
      <w:r w:rsidR="006C2C0A" w:rsidRPr="006C2C0A">
        <w:rPr>
          <w:rFonts w:ascii="Lato" w:hAnsi="Lato" w:cs="Times New Roman"/>
          <w:color w:val="000000"/>
          <w:lang w:val="es-ES" w:eastAsia="es-ES_tradnl"/>
        </w:rPr>
        <w:t xml:space="preserve">e imágenes </w:t>
      </w:r>
      <w:r w:rsidRPr="006C2C0A">
        <w:rPr>
          <w:rFonts w:ascii="Lato" w:hAnsi="Lato" w:cs="Times New Roman"/>
          <w:color w:val="000000"/>
          <w:lang w:val="es-ES" w:eastAsia="es-ES_tradnl"/>
        </w:rPr>
        <w:t>en:</w:t>
      </w:r>
      <w:r w:rsidR="00F7645F" w:rsidRPr="006C2C0A">
        <w:rPr>
          <w:rFonts w:ascii="Lato" w:hAnsi="Lato" w:cs="Times New Roman"/>
          <w:color w:val="000000"/>
          <w:lang w:val="es-ES" w:eastAsia="es-ES_tradnl"/>
        </w:rPr>
        <w:t xml:space="preserve"> </w:t>
      </w:r>
      <w:hyperlink r:id="rId11" w:history="1">
        <w:r w:rsidRPr="006C2C0A">
          <w:rPr>
            <w:rStyle w:val="Hipervnculo"/>
            <w:rFonts w:ascii="Lato" w:hAnsi="Lato" w:cs="Times New Roman"/>
            <w:lang w:val="es-ES" w:eastAsia="es-ES_tradnl"/>
          </w:rPr>
          <w:t>espacioabiertoqm.com/prensa</w:t>
        </w:r>
      </w:hyperlink>
    </w:p>
    <w:bookmarkEnd w:id="3"/>
    <w:p w14:paraId="7E19A541" w14:textId="77777777" w:rsidR="00F84E1F" w:rsidRPr="006C2C0A" w:rsidRDefault="00F84E1F" w:rsidP="00F7645F">
      <w:pPr>
        <w:rPr>
          <w:rFonts w:ascii="Lato" w:hAnsi="Lato" w:cs="Times New Roman"/>
          <w:color w:val="000000"/>
          <w:lang w:val="es-ES" w:eastAsia="es-ES_tradnl"/>
        </w:rPr>
      </w:pPr>
    </w:p>
    <w:p w14:paraId="2EA3D823" w14:textId="3938112E" w:rsidR="007B004F" w:rsidRPr="00E2733B" w:rsidRDefault="00306F08" w:rsidP="00306F08">
      <w:pPr>
        <w:rPr>
          <w:rFonts w:ascii="Lato" w:hAnsi="Lato" w:cs="Times New Roman"/>
          <w:color w:val="000000"/>
          <w:lang w:val="es-ES" w:eastAsia="es-ES_tradnl"/>
        </w:rPr>
      </w:pPr>
      <w:r w:rsidRPr="006C2C0A">
        <w:rPr>
          <w:rFonts w:ascii="Lato" w:hAnsi="Lato" w:cs="Times New Roman"/>
          <w:color w:val="000000"/>
          <w:lang w:val="es-ES" w:eastAsia="es-ES_tradnl"/>
        </w:rPr>
        <w:t>I</w:t>
      </w:r>
      <w:r w:rsidR="0042512F" w:rsidRPr="006C2C0A">
        <w:rPr>
          <w:rFonts w:ascii="Lato" w:hAnsi="Lato" w:cs="Times New Roman"/>
          <w:color w:val="000000"/>
          <w:lang w:val="es-ES" w:eastAsia="es-ES_tradnl"/>
        </w:rPr>
        <w:t>nfo</w:t>
      </w:r>
      <w:r w:rsidRPr="006C2C0A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42512F" w:rsidRPr="006C2C0A">
        <w:rPr>
          <w:rFonts w:ascii="Lato" w:hAnsi="Lato" w:cs="Times New Roman"/>
          <w:color w:val="000000"/>
          <w:lang w:val="es-ES" w:eastAsia="es-ES_tradnl"/>
        </w:rPr>
        <w:t>o entrevistas</w:t>
      </w:r>
      <w:r w:rsidRPr="006C2C0A">
        <w:rPr>
          <w:rFonts w:ascii="Lato" w:hAnsi="Lato" w:cs="Times New Roman"/>
          <w:color w:val="000000"/>
          <w:lang w:val="es-ES" w:eastAsia="es-ES_tradnl"/>
        </w:rPr>
        <w:t xml:space="preserve">: </w:t>
      </w:r>
      <w:r w:rsidR="0042512F" w:rsidRPr="006C2C0A">
        <w:rPr>
          <w:rFonts w:ascii="Lato" w:hAnsi="Lato" w:cs="Times New Roman"/>
          <w:color w:val="000000"/>
          <w:lang w:val="es-ES" w:eastAsia="es-ES_tradnl"/>
        </w:rPr>
        <w:t>María San Martín, responsable Comunicación Espacio Abierto Quinta de los Molinos</w:t>
      </w:r>
      <w:r w:rsidR="00E2733B" w:rsidRPr="006C2C0A">
        <w:rPr>
          <w:rFonts w:ascii="Lato" w:hAnsi="Lato" w:cs="Times New Roman"/>
          <w:color w:val="000000"/>
          <w:lang w:val="es-ES" w:eastAsia="es-ES_tradnl"/>
        </w:rPr>
        <w:t xml:space="preserve"> </w:t>
      </w:r>
      <w:hyperlink r:id="rId12" w:history="1">
        <w:r w:rsidR="00E2733B" w:rsidRPr="006C2C0A">
          <w:rPr>
            <w:rStyle w:val="Hipervnculo"/>
            <w:rFonts w:ascii="Lato" w:hAnsi="Lato" w:cs="Times New Roman"/>
            <w:lang w:val="es-ES" w:eastAsia="es-ES_tradnl"/>
          </w:rPr>
          <w:t>maria.sanmartin@espacioabiertoqm.com</w:t>
        </w:r>
      </w:hyperlink>
      <w:r w:rsidR="00E2733B" w:rsidRPr="006C2C0A">
        <w:rPr>
          <w:rFonts w:ascii="Lato" w:hAnsi="Lato" w:cs="Times New Roman"/>
          <w:color w:val="000000"/>
          <w:lang w:val="es-ES" w:eastAsia="es-ES_tradnl"/>
        </w:rPr>
        <w:t xml:space="preserve"> </w:t>
      </w:r>
      <w:r w:rsidR="0042512F" w:rsidRPr="006C2C0A">
        <w:rPr>
          <w:rFonts w:ascii="Lato" w:hAnsi="Lato" w:cs="Times New Roman"/>
          <w:color w:val="000000"/>
          <w:lang w:val="es-ES" w:eastAsia="es-ES_tradnl"/>
        </w:rPr>
        <w:t>/ 690 83 75 72</w:t>
      </w:r>
    </w:p>
    <w:sectPr w:rsidR="007B004F" w:rsidRPr="00E2733B" w:rsidSect="007B004F">
      <w:headerReference w:type="default" r:id="rId13"/>
      <w:footerReference w:type="default" r:id="rId14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11E6" w14:textId="77777777" w:rsidR="00B72BFB" w:rsidRDefault="00B72BFB" w:rsidP="00F8775E">
      <w:r>
        <w:separator/>
      </w:r>
    </w:p>
  </w:endnote>
  <w:endnote w:type="continuationSeparator" w:id="0">
    <w:p w14:paraId="5C9BC5E9" w14:textId="77777777" w:rsidR="00B72BFB" w:rsidRDefault="00B72BFB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4060B4C6" w:rsidR="002F38A5" w:rsidRDefault="003418D4" w:rsidP="00F84E1F">
    <w:pPr>
      <w:pStyle w:val="Piedepgina"/>
    </w:pPr>
    <w:r w:rsidRPr="00E90D0D">
      <w:rPr>
        <w:noProof/>
        <w:lang w:eastAsia="es-ES_tradnl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EDA5" w14:textId="77777777" w:rsidR="00B72BFB" w:rsidRDefault="00B72BFB" w:rsidP="00F8775E">
      <w:r>
        <w:separator/>
      </w:r>
    </w:p>
  </w:footnote>
  <w:footnote w:type="continuationSeparator" w:id="0">
    <w:p w14:paraId="573FE504" w14:textId="77777777" w:rsidR="00B72BFB" w:rsidRDefault="00B72BFB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BAE"/>
    <w:multiLevelType w:val="hybridMultilevel"/>
    <w:tmpl w:val="40765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27564">
    <w:abstractNumId w:val="1"/>
  </w:num>
  <w:num w:numId="2" w16cid:durableId="118038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5E"/>
    <w:rsid w:val="00001972"/>
    <w:rsid w:val="00014ED9"/>
    <w:rsid w:val="00024FA2"/>
    <w:rsid w:val="00040280"/>
    <w:rsid w:val="00076914"/>
    <w:rsid w:val="000B07C9"/>
    <w:rsid w:val="000B5F72"/>
    <w:rsid w:val="000C4AA5"/>
    <w:rsid w:val="00135BDC"/>
    <w:rsid w:val="00141EAD"/>
    <w:rsid w:val="001C2B7A"/>
    <w:rsid w:val="001C725B"/>
    <w:rsid w:val="001F52E0"/>
    <w:rsid w:val="00223B00"/>
    <w:rsid w:val="00226AFC"/>
    <w:rsid w:val="00240CE5"/>
    <w:rsid w:val="00254312"/>
    <w:rsid w:val="00254B1A"/>
    <w:rsid w:val="00265A2F"/>
    <w:rsid w:val="00272FF1"/>
    <w:rsid w:val="00286CEA"/>
    <w:rsid w:val="00296E9B"/>
    <w:rsid w:val="00297838"/>
    <w:rsid w:val="002B0FFE"/>
    <w:rsid w:val="002B61B6"/>
    <w:rsid w:val="002F095F"/>
    <w:rsid w:val="002F2CBA"/>
    <w:rsid w:val="002F38A5"/>
    <w:rsid w:val="00306F08"/>
    <w:rsid w:val="003164AC"/>
    <w:rsid w:val="0033281A"/>
    <w:rsid w:val="003418D4"/>
    <w:rsid w:val="00346FC1"/>
    <w:rsid w:val="003606A0"/>
    <w:rsid w:val="00393AF1"/>
    <w:rsid w:val="00396ABA"/>
    <w:rsid w:val="003A038C"/>
    <w:rsid w:val="0041628A"/>
    <w:rsid w:val="00422F4A"/>
    <w:rsid w:val="0042512F"/>
    <w:rsid w:val="00427EB7"/>
    <w:rsid w:val="00434BA6"/>
    <w:rsid w:val="0045132E"/>
    <w:rsid w:val="004B000A"/>
    <w:rsid w:val="004D74BD"/>
    <w:rsid w:val="004E03B6"/>
    <w:rsid w:val="00537511"/>
    <w:rsid w:val="00557FD5"/>
    <w:rsid w:val="00563A87"/>
    <w:rsid w:val="0057222B"/>
    <w:rsid w:val="005745FB"/>
    <w:rsid w:val="005A56D0"/>
    <w:rsid w:val="005F16E5"/>
    <w:rsid w:val="00615833"/>
    <w:rsid w:val="006645C5"/>
    <w:rsid w:val="006B65E9"/>
    <w:rsid w:val="006C2C0A"/>
    <w:rsid w:val="006D2A36"/>
    <w:rsid w:val="006E4A0F"/>
    <w:rsid w:val="006F270B"/>
    <w:rsid w:val="00706EFF"/>
    <w:rsid w:val="00732D32"/>
    <w:rsid w:val="00734698"/>
    <w:rsid w:val="00773203"/>
    <w:rsid w:val="007B004F"/>
    <w:rsid w:val="007B592C"/>
    <w:rsid w:val="00811A19"/>
    <w:rsid w:val="00814287"/>
    <w:rsid w:val="0083784F"/>
    <w:rsid w:val="008909A2"/>
    <w:rsid w:val="008B46FE"/>
    <w:rsid w:val="008D2C7A"/>
    <w:rsid w:val="008F6742"/>
    <w:rsid w:val="00902CB9"/>
    <w:rsid w:val="00915567"/>
    <w:rsid w:val="0097273D"/>
    <w:rsid w:val="009B4FF6"/>
    <w:rsid w:val="009B6496"/>
    <w:rsid w:val="009B6AFF"/>
    <w:rsid w:val="00A252ED"/>
    <w:rsid w:val="00A27BCF"/>
    <w:rsid w:val="00A47070"/>
    <w:rsid w:val="00A70002"/>
    <w:rsid w:val="00A83263"/>
    <w:rsid w:val="00A9425B"/>
    <w:rsid w:val="00A9552E"/>
    <w:rsid w:val="00AA252D"/>
    <w:rsid w:val="00AC3C22"/>
    <w:rsid w:val="00AC7A77"/>
    <w:rsid w:val="00AE216D"/>
    <w:rsid w:val="00B172C4"/>
    <w:rsid w:val="00B31FB3"/>
    <w:rsid w:val="00B404FB"/>
    <w:rsid w:val="00B61EBB"/>
    <w:rsid w:val="00B668B5"/>
    <w:rsid w:val="00B72BFB"/>
    <w:rsid w:val="00BA00CB"/>
    <w:rsid w:val="00BA3D1C"/>
    <w:rsid w:val="00BA62DF"/>
    <w:rsid w:val="00BC234B"/>
    <w:rsid w:val="00BC3D3E"/>
    <w:rsid w:val="00BC782D"/>
    <w:rsid w:val="00BE3BEC"/>
    <w:rsid w:val="00BE7B18"/>
    <w:rsid w:val="00C27EF4"/>
    <w:rsid w:val="00C70A1A"/>
    <w:rsid w:val="00C76145"/>
    <w:rsid w:val="00C8325A"/>
    <w:rsid w:val="00C9745E"/>
    <w:rsid w:val="00C97F7B"/>
    <w:rsid w:val="00CC0FE5"/>
    <w:rsid w:val="00CD3F2F"/>
    <w:rsid w:val="00CD43FF"/>
    <w:rsid w:val="00CE1C72"/>
    <w:rsid w:val="00D00905"/>
    <w:rsid w:val="00D01DB5"/>
    <w:rsid w:val="00D1194F"/>
    <w:rsid w:val="00D23C6A"/>
    <w:rsid w:val="00D60FF8"/>
    <w:rsid w:val="00D80D3F"/>
    <w:rsid w:val="00D93A97"/>
    <w:rsid w:val="00DA2A5C"/>
    <w:rsid w:val="00DA3D81"/>
    <w:rsid w:val="00DA614B"/>
    <w:rsid w:val="00DF5654"/>
    <w:rsid w:val="00E161AB"/>
    <w:rsid w:val="00E2733B"/>
    <w:rsid w:val="00E60876"/>
    <w:rsid w:val="00E90D0D"/>
    <w:rsid w:val="00EA00AD"/>
    <w:rsid w:val="00EB03CF"/>
    <w:rsid w:val="00EB57BC"/>
    <w:rsid w:val="00ED44D8"/>
    <w:rsid w:val="00ED6BED"/>
    <w:rsid w:val="00EF063C"/>
    <w:rsid w:val="00F5652E"/>
    <w:rsid w:val="00F566F1"/>
    <w:rsid w:val="00F67794"/>
    <w:rsid w:val="00F75513"/>
    <w:rsid w:val="00F7645F"/>
    <w:rsid w:val="00F8345B"/>
    <w:rsid w:val="00F84E1F"/>
    <w:rsid w:val="00F8775E"/>
    <w:rsid w:val="00FB46E1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character" w:styleId="Mencinsinresolver">
    <w:name w:val="Unresolved Mention"/>
    <w:basedOn w:val="Fuentedeprrafopredeter"/>
    <w:uiPriority w:val="99"/>
    <w:rsid w:val="00E2733B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572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a.sanmartin@espacioabiertoq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lopezsreb\AppData\Local\Microsoft\Windows\INetCache\Content.Outlook\XZPMJY08\espacioabiertoqm.com\prens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C:\Users\lopezsreb\AppData\Local\Microsoft\Windows\INetCache\Content.Outlook\XZPMJY08\espacioabiertoqm.com\programac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f4d9dd-d51d-4430-aa3e-c0bda8bcb7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E95676B32DCA40A19EABD39D494209" ma:contentTypeVersion="7" ma:contentTypeDescription="Crear nuevo documento." ma:contentTypeScope="" ma:versionID="de004218133b4c952870ff542da99846">
  <xsd:schema xmlns:xsd="http://www.w3.org/2001/XMLSchema" xmlns:xs="http://www.w3.org/2001/XMLSchema" xmlns:p="http://schemas.microsoft.com/office/2006/metadata/properties" xmlns:ns3="4bf4d9dd-d51d-4430-aa3e-c0bda8bcb749" xmlns:ns4="e82268a1-a7c4-49c6-8af9-61ff80bcd52e" targetNamespace="http://schemas.microsoft.com/office/2006/metadata/properties" ma:root="true" ma:fieldsID="1526fd8dac682aeb6d8d2f87aeccb4a3" ns3:_="" ns4:_="">
    <xsd:import namespace="4bf4d9dd-d51d-4430-aa3e-c0bda8bcb749"/>
    <xsd:import namespace="e82268a1-a7c4-49c6-8af9-61ff80bcd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4d9dd-d51d-4430-aa3e-c0bda8bcb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68a1-a7c4-49c6-8af9-61ff80bcd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E13CF-0EED-4C18-B2A6-5F0CED5F1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6F70B-BA3C-4547-B8C3-8B6D9F97038D}">
  <ds:schemaRefs>
    <ds:schemaRef ds:uri="http://schemas.microsoft.com/office/2006/documentManagement/types"/>
    <ds:schemaRef ds:uri="http://schemas.openxmlformats.org/package/2006/metadata/core-properties"/>
    <ds:schemaRef ds:uri="4bf4d9dd-d51d-4430-aa3e-c0bda8bcb749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e82268a1-a7c4-49c6-8af9-61ff80bcd5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CDFCCF-0E0D-4673-A19B-B95DD003E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4d9dd-d51d-4430-aa3e-c0bda8bcb749"/>
    <ds:schemaRef ds:uri="e82268a1-a7c4-49c6-8af9-61ff80bcd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San Martín Rodríguez</cp:lastModifiedBy>
  <cp:revision>2</cp:revision>
  <cp:lastPrinted>2023-12-20T12:40:00Z</cp:lastPrinted>
  <dcterms:created xsi:type="dcterms:W3CDTF">2023-12-22T15:14:00Z</dcterms:created>
  <dcterms:modified xsi:type="dcterms:W3CDTF">2023-12-22T15:14:00Z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0x010100DCE95676B32DCA40A19EABD39D494209</vt:lpwstr>
  </property>
</Properties>
</file>