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A6B1" w14:textId="77777777" w:rsidR="009B5227" w:rsidRDefault="009B5227" w:rsidP="00E7172E">
      <w:pPr>
        <w:tabs>
          <w:tab w:val="left" w:pos="8789"/>
        </w:tabs>
        <w:ind w:right="-425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</w:p>
    <w:p w14:paraId="72C22674" w14:textId="36314248" w:rsidR="00E7172E" w:rsidRPr="00981E2F" w:rsidRDefault="00E7172E" w:rsidP="00E7172E">
      <w:pPr>
        <w:tabs>
          <w:tab w:val="left" w:pos="8789"/>
        </w:tabs>
        <w:ind w:right="-425"/>
        <w:jc w:val="right"/>
        <w:rPr>
          <w:sz w:val="22"/>
          <w:szCs w:val="22"/>
          <w:lang w:val="es-ES"/>
        </w:rPr>
      </w:pPr>
      <w:r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Madrid, </w:t>
      </w: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4</w:t>
      </w:r>
      <w:r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diciembre de</w:t>
      </w:r>
      <w:r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2024</w:t>
      </w:r>
    </w:p>
    <w:p w14:paraId="4E26D868" w14:textId="77777777" w:rsidR="009B5227" w:rsidRPr="00F17529" w:rsidRDefault="009B5227" w:rsidP="00E7172E">
      <w:pPr>
        <w:rPr>
          <w:rFonts w:ascii="Lato" w:eastAsia="Times New Roman" w:hAnsi="Lato" w:cs="Times New Roman"/>
          <w:b/>
          <w:bCs/>
          <w:vanish/>
          <w:lang w:val="es-ES" w:eastAsia="es-ES_tradnl"/>
        </w:rPr>
      </w:pPr>
    </w:p>
    <w:p w14:paraId="663540EC" w14:textId="77777777" w:rsidR="00E7172E" w:rsidRPr="00F17529" w:rsidRDefault="00E7172E" w:rsidP="00E7172E">
      <w:pPr>
        <w:tabs>
          <w:tab w:val="left" w:pos="8647"/>
        </w:tabs>
        <w:ind w:right="142"/>
        <w:rPr>
          <w:rFonts w:ascii="Lato" w:hAnsi="Lato"/>
          <w:b/>
          <w:bCs/>
        </w:rPr>
      </w:pPr>
    </w:p>
    <w:p w14:paraId="240891CD" w14:textId="77777777" w:rsidR="00E7172E" w:rsidRPr="00D25938" w:rsidRDefault="00E7172E" w:rsidP="00E7172E">
      <w:pPr>
        <w:tabs>
          <w:tab w:val="left" w:pos="8647"/>
        </w:tabs>
        <w:ind w:right="142"/>
        <w:rPr>
          <w:rFonts w:ascii="Lato" w:hAnsi="Lato"/>
          <w:b/>
        </w:rPr>
      </w:pPr>
      <w:r w:rsidRPr="00D25938">
        <w:rPr>
          <w:rFonts w:ascii="Lato" w:hAnsi="Lato"/>
          <w:b/>
          <w:bCs/>
          <w:lang w:val="es-ES"/>
        </w:rPr>
        <w:t xml:space="preserve">Dentro de la programación diseñada por el Área de Cultura, Turismo y Deporte para celebrar las fiestas navideñas </w:t>
      </w:r>
    </w:p>
    <w:p w14:paraId="77CE26CF" w14:textId="77777777" w:rsidR="00E7172E" w:rsidRPr="00F17529" w:rsidRDefault="00E7172E" w:rsidP="00E7172E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1790DD5A" w14:textId="1352140B" w:rsidR="0048182C" w:rsidRPr="00BF131E" w:rsidRDefault="0048182C" w:rsidP="0048182C">
      <w:pPr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</w:pPr>
      <w:r w:rsidRPr="00BF131E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‘Madrid, una ciudad con estrella’ vuelve a iluminar los distritos</w:t>
      </w:r>
    </w:p>
    <w:p w14:paraId="072365BC" w14:textId="77777777" w:rsidR="00E7172E" w:rsidRPr="00981E2F" w:rsidRDefault="00E7172E" w:rsidP="00E7172E">
      <w:pPr>
        <w:rPr>
          <w:rFonts w:ascii="Lato" w:eastAsia="Times New Roman" w:hAnsi="Lato" w:cs="Times New Roman"/>
          <w:vanish/>
          <w:lang w:val="es-ES" w:eastAsia="es-ES_tradnl"/>
        </w:rPr>
      </w:pPr>
    </w:p>
    <w:p w14:paraId="74027F3D" w14:textId="77777777" w:rsidR="00E7172E" w:rsidRDefault="00E7172E" w:rsidP="00E7172E">
      <w:pPr>
        <w:pStyle w:val="Prrafodelista"/>
        <w:widowControl w:val="0"/>
        <w:numPr>
          <w:ilvl w:val="0"/>
          <w:numId w:val="1"/>
        </w:numPr>
        <w:tabs>
          <w:tab w:val="left" w:pos="838"/>
          <w:tab w:val="left" w:pos="839"/>
          <w:tab w:val="left" w:pos="8505"/>
          <w:tab w:val="left" w:pos="8789"/>
        </w:tabs>
        <w:autoSpaceDE w:val="0"/>
        <w:autoSpaceDN w:val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Los distritos vuelven a ser protagonistas de las celebraciones navideñas</w:t>
      </w:r>
    </w:p>
    <w:p w14:paraId="1ED82BDE" w14:textId="77777777" w:rsidR="00E7172E" w:rsidRDefault="00E7172E" w:rsidP="00E7172E">
      <w:pPr>
        <w:pStyle w:val="Prrafodelista"/>
        <w:widowControl w:val="0"/>
        <w:numPr>
          <w:ilvl w:val="0"/>
          <w:numId w:val="1"/>
        </w:numPr>
        <w:tabs>
          <w:tab w:val="left" w:pos="838"/>
          <w:tab w:val="left" w:pos="839"/>
          <w:tab w:val="left" w:pos="8505"/>
          <w:tab w:val="left" w:pos="8789"/>
        </w:tabs>
        <w:autoSpaceDE w:val="0"/>
        <w:autoSpaceDN w:val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Una selección de belenes del mundo de la colección Basanta-Martín se podrá admirar en los distritos de Vicálvaro, Salamanca y Ciudad Lineal</w:t>
      </w:r>
    </w:p>
    <w:p w14:paraId="66179BEB" w14:textId="0E1450C8" w:rsidR="00E7172E" w:rsidRPr="002B5133" w:rsidRDefault="00E7172E" w:rsidP="00E7172E">
      <w:pPr>
        <w:pStyle w:val="Prrafodelista"/>
        <w:widowControl w:val="0"/>
        <w:numPr>
          <w:ilvl w:val="0"/>
          <w:numId w:val="1"/>
        </w:numPr>
        <w:tabs>
          <w:tab w:val="left" w:pos="838"/>
          <w:tab w:val="left" w:pos="839"/>
          <w:tab w:val="left" w:pos="8505"/>
          <w:tab w:val="left" w:pos="8789"/>
        </w:tabs>
        <w:autoSpaceDE w:val="0"/>
        <w:autoSpaceDN w:val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Un gran Carrillón de Navidad, donde la fantasía cobra vida, recorrerá los distritos de Latina, Puente de Vallecas, Usera, San Blas</w:t>
      </w:r>
      <w:r w:rsidR="00F17529">
        <w:rPr>
          <w:rFonts w:ascii="Lato" w:hAnsi="Lato"/>
          <w:b/>
          <w:sz w:val="20"/>
          <w:szCs w:val="20"/>
        </w:rPr>
        <w:t>-</w:t>
      </w:r>
      <w:r>
        <w:rPr>
          <w:rFonts w:ascii="Lato" w:hAnsi="Lato"/>
          <w:b/>
          <w:sz w:val="20"/>
          <w:szCs w:val="20"/>
        </w:rPr>
        <w:t xml:space="preserve">Canillejas y Fuencarral-El Pardo </w:t>
      </w:r>
    </w:p>
    <w:p w14:paraId="32C57005" w14:textId="77777777" w:rsidR="00E7172E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</w:p>
    <w:p w14:paraId="5B674E00" w14:textId="6D617BC5" w:rsidR="00E7172E" w:rsidRPr="00E51A85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  <w:r w:rsidRPr="00E51A85">
        <w:rPr>
          <w:rFonts w:ascii="Lato" w:hAnsi="Lato" w:cs="Times New Roman"/>
          <w:color w:val="000000"/>
          <w:lang w:val="es-ES" w:eastAsia="es-ES_tradnl"/>
        </w:rPr>
        <w:t xml:space="preserve">El </w:t>
      </w:r>
      <w:r w:rsidR="009B5227">
        <w:rPr>
          <w:rFonts w:ascii="Lato" w:hAnsi="Lato" w:cs="Times New Roman"/>
          <w:color w:val="000000"/>
          <w:lang w:val="es-ES" w:eastAsia="es-ES_tradnl"/>
        </w:rPr>
        <w:t xml:space="preserve">Área de Cultura, Turismo y Deporte 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presenta una nueva edición de </w:t>
      </w:r>
      <w:r w:rsidRPr="00235D78">
        <w:rPr>
          <w:rFonts w:ascii="Lato" w:hAnsi="Lato" w:cs="Times New Roman"/>
          <w:bCs/>
          <w:color w:val="000000"/>
          <w:lang w:val="es-ES" w:eastAsia="es-ES_tradnl"/>
        </w:rPr>
        <w:t>‘Madrid, una ciudad con estrella’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, una iniciativa que </w:t>
      </w:r>
      <w:r>
        <w:rPr>
          <w:rFonts w:ascii="Lato" w:hAnsi="Lato" w:cs="Times New Roman"/>
          <w:color w:val="000000"/>
          <w:lang w:val="es-ES" w:eastAsia="es-ES_tradnl"/>
        </w:rPr>
        <w:t xml:space="preserve">comenzó el pasado año y que 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pone a los distritos en el centro de la celebración navideña. Este año, la </w:t>
      </w:r>
      <w:r w:rsidRPr="00235D78">
        <w:rPr>
          <w:rFonts w:ascii="Lato" w:hAnsi="Lato" w:cs="Times New Roman"/>
          <w:bCs/>
          <w:color w:val="000000"/>
          <w:lang w:val="es-ES" w:eastAsia="es-ES_tradnl"/>
        </w:rPr>
        <w:t>Estrella de Belén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vuelve a </w:t>
      </w:r>
      <w:r w:rsidRPr="00E51A85">
        <w:rPr>
          <w:rFonts w:ascii="Lato" w:hAnsi="Lato" w:cs="Times New Roman"/>
          <w:color w:val="000000"/>
          <w:lang w:val="es-ES" w:eastAsia="es-ES_tradnl"/>
        </w:rPr>
        <w:t>rota</w:t>
      </w:r>
      <w:r>
        <w:rPr>
          <w:rFonts w:ascii="Lato" w:hAnsi="Lato" w:cs="Times New Roman"/>
          <w:color w:val="000000"/>
          <w:lang w:val="es-ES" w:eastAsia="es-ES_tradnl"/>
        </w:rPr>
        <w:t>r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>para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 que su resplandor </w:t>
      </w:r>
      <w:r>
        <w:rPr>
          <w:rFonts w:ascii="Lato" w:hAnsi="Lato" w:cs="Times New Roman"/>
          <w:color w:val="000000"/>
          <w:lang w:val="es-ES" w:eastAsia="es-ES_tradnl"/>
        </w:rPr>
        <w:t xml:space="preserve">continúe alcanzando a 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todos los distritos, convirtiendo cada rincón de Madrid en un escenario único. Bajo su estela, los barrios se llenan de </w:t>
      </w:r>
      <w:r>
        <w:rPr>
          <w:rFonts w:ascii="Lato" w:hAnsi="Lato" w:cs="Times New Roman"/>
          <w:color w:val="000000"/>
          <w:lang w:val="es-ES" w:eastAsia="es-ES_tradnl"/>
        </w:rPr>
        <w:t>actividades</w:t>
      </w:r>
      <w:r w:rsidRPr="00E51A85">
        <w:rPr>
          <w:rFonts w:ascii="Lato" w:hAnsi="Lato" w:cs="Times New Roman"/>
          <w:color w:val="000000"/>
          <w:lang w:val="es-ES" w:eastAsia="es-ES_tradnl"/>
        </w:rPr>
        <w:t xml:space="preserve"> navideñas, para que todos puedan disfrutar de la esencia de estas </w:t>
      </w:r>
      <w:r>
        <w:rPr>
          <w:rFonts w:ascii="Lato" w:hAnsi="Lato" w:cs="Times New Roman"/>
          <w:color w:val="000000"/>
          <w:lang w:val="es-ES" w:eastAsia="es-ES_tradnl"/>
        </w:rPr>
        <w:t>entrañables fiestas</w:t>
      </w:r>
      <w:r w:rsidRPr="00E51A85">
        <w:rPr>
          <w:rFonts w:ascii="Lato" w:hAnsi="Lato" w:cs="Times New Roman"/>
          <w:color w:val="000000"/>
          <w:lang w:val="es-ES" w:eastAsia="es-ES_tradnl"/>
        </w:rPr>
        <w:t>.</w:t>
      </w:r>
    </w:p>
    <w:p w14:paraId="25283C34" w14:textId="77777777" w:rsidR="00E7172E" w:rsidRDefault="00E7172E" w:rsidP="00E7172E">
      <w:pPr>
        <w:rPr>
          <w:rFonts w:ascii="Lato" w:hAnsi="Lato" w:cs="Times New Roman"/>
          <w:color w:val="000000"/>
          <w:lang w:eastAsia="es-ES_tradnl"/>
        </w:rPr>
      </w:pPr>
    </w:p>
    <w:p w14:paraId="139A6771" w14:textId="77777777" w:rsidR="00E7172E" w:rsidRPr="004B0D31" w:rsidRDefault="00E7172E" w:rsidP="00E7172E">
      <w:pPr>
        <w:spacing w:after="80"/>
        <w:ind w:right="567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Belenes del mundo</w:t>
      </w:r>
    </w:p>
    <w:p w14:paraId="257F17A5" w14:textId="77777777" w:rsidR="00E7172E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Esta Navidad, </w:t>
      </w:r>
      <w:r w:rsidRPr="003C6A96">
        <w:rPr>
          <w:rFonts w:ascii="Lato" w:hAnsi="Lato" w:cs="Times New Roman"/>
          <w:color w:val="000000"/>
          <w:lang w:val="es-ES" w:eastAsia="es-ES_tradnl"/>
        </w:rPr>
        <w:t>Madri</w:t>
      </w:r>
      <w:r>
        <w:rPr>
          <w:rFonts w:ascii="Lato" w:hAnsi="Lato" w:cs="Times New Roman"/>
          <w:color w:val="000000"/>
          <w:lang w:val="es-ES" w:eastAsia="es-ES_tradnl"/>
        </w:rPr>
        <w:t>d será anfitriona de una selección de belenes</w:t>
      </w:r>
      <w:r w:rsidRPr="003C6A96">
        <w:rPr>
          <w:rFonts w:ascii="Lato" w:hAnsi="Lato" w:cs="Times New Roman"/>
          <w:color w:val="000000"/>
          <w:lang w:val="es-ES" w:eastAsia="es-ES_tradnl"/>
        </w:rPr>
        <w:t xml:space="preserve"> de la </w:t>
      </w:r>
      <w:r w:rsidRPr="00E14090">
        <w:rPr>
          <w:rFonts w:ascii="Lato" w:hAnsi="Lato" w:cs="Times New Roman"/>
          <w:bCs/>
          <w:color w:val="000000"/>
          <w:lang w:val="es-ES" w:eastAsia="es-ES_tradnl"/>
        </w:rPr>
        <w:t>Colección Basanta-Martín</w:t>
      </w:r>
      <w:r w:rsidRPr="003C6A96">
        <w:rPr>
          <w:rFonts w:ascii="Lato" w:hAnsi="Lato" w:cs="Times New Roman"/>
          <w:color w:val="000000"/>
          <w:lang w:val="es-ES" w:eastAsia="es-ES_tradnl"/>
        </w:rPr>
        <w:t>, una de las más grandes del mundo, que reúne más de 4.200 belenes y 30.000 figuras de 154 países. Con pi</w:t>
      </w:r>
      <w:r>
        <w:rPr>
          <w:rFonts w:ascii="Lato" w:hAnsi="Lato" w:cs="Times New Roman"/>
          <w:color w:val="000000"/>
          <w:lang w:val="es-ES" w:eastAsia="es-ES_tradnl"/>
        </w:rPr>
        <w:t>ezas que datan del siglo XVIII,</w:t>
      </w:r>
      <w:r w:rsidRPr="003C6A96">
        <w:rPr>
          <w:rFonts w:ascii="Lato" w:hAnsi="Lato" w:cs="Times New Roman"/>
          <w:color w:val="000000"/>
          <w:lang w:val="es-ES" w:eastAsia="es-ES_tradnl"/>
        </w:rPr>
        <w:t xml:space="preserve"> elaboradas </w:t>
      </w:r>
      <w:r>
        <w:rPr>
          <w:rFonts w:ascii="Lato" w:hAnsi="Lato" w:cs="Times New Roman"/>
          <w:color w:val="000000"/>
          <w:lang w:val="es-ES" w:eastAsia="es-ES_tradnl"/>
        </w:rPr>
        <w:t>con</w:t>
      </w:r>
      <w:r w:rsidRPr="003C6A96">
        <w:rPr>
          <w:rFonts w:ascii="Lato" w:hAnsi="Lato" w:cs="Times New Roman"/>
          <w:color w:val="000000"/>
          <w:lang w:val="es-ES" w:eastAsia="es-ES_tradnl"/>
        </w:rPr>
        <w:t xml:space="preserve"> más de 200 materiales, esta exposición destaca el valor artístico y cultural de esta tradición.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3C6A96">
        <w:rPr>
          <w:rFonts w:ascii="Lato" w:hAnsi="Lato" w:cs="Times New Roman"/>
          <w:color w:val="000000"/>
          <w:lang w:val="es-ES" w:eastAsia="es-ES_tradnl"/>
        </w:rPr>
        <w:t xml:space="preserve">Entre las joyas de la colección se encuentran dos belenes monumentales: el napolitano y el siciliano, con más de 130 figuras, que reflejan la maestría de artesanos de distintas épocas. </w:t>
      </w:r>
    </w:p>
    <w:p w14:paraId="17BAD442" w14:textId="77777777" w:rsidR="00E7172E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</w:p>
    <w:p w14:paraId="756DAE1B" w14:textId="77777777" w:rsidR="00E7172E" w:rsidRPr="003C6A96" w:rsidRDefault="00E7172E" w:rsidP="00E7172E">
      <w:pPr>
        <w:rPr>
          <w:rFonts w:ascii="Lato" w:hAnsi="Lato" w:cs="Times New Roman"/>
          <w:color w:val="000000"/>
          <w:lang w:eastAsia="es-ES_tradnl"/>
        </w:rPr>
      </w:pPr>
      <w:r w:rsidRPr="003C6A96">
        <w:rPr>
          <w:rFonts w:ascii="Lato" w:hAnsi="Lato" w:cs="Times New Roman"/>
          <w:color w:val="000000"/>
          <w:lang w:val="es-ES" w:eastAsia="es-ES_tradnl"/>
        </w:rPr>
        <w:t xml:space="preserve">Bajo la dirección artística de </w:t>
      </w:r>
      <w:r w:rsidRPr="00E14090">
        <w:rPr>
          <w:rFonts w:ascii="Lato" w:hAnsi="Lato" w:cs="Times New Roman"/>
          <w:bCs/>
          <w:color w:val="000000"/>
          <w:lang w:val="es-ES" w:eastAsia="es-ES_tradnl"/>
        </w:rPr>
        <w:t>Antonio Basanta</w:t>
      </w:r>
      <w:r w:rsidRPr="003C6A96">
        <w:rPr>
          <w:rFonts w:ascii="Lato" w:hAnsi="Lato" w:cs="Times New Roman"/>
          <w:color w:val="000000"/>
          <w:lang w:val="es-ES" w:eastAsia="es-ES_tradnl"/>
        </w:rPr>
        <w:t xml:space="preserve"> y la producción de </w:t>
      </w:r>
      <w:r w:rsidRPr="00E14090">
        <w:rPr>
          <w:rFonts w:ascii="Lato" w:hAnsi="Lato" w:cs="Times New Roman"/>
          <w:bCs/>
          <w:color w:val="000000"/>
          <w:lang w:val="es-ES" w:eastAsia="es-ES_tradnl"/>
        </w:rPr>
        <w:t>Jesús Mayo</w:t>
      </w:r>
      <w:r w:rsidRPr="003C6A96">
        <w:rPr>
          <w:rFonts w:ascii="Lato" w:hAnsi="Lato" w:cs="Times New Roman"/>
          <w:color w:val="000000"/>
          <w:lang w:val="es-ES" w:eastAsia="es-ES_tradnl"/>
        </w:rPr>
        <w:t xml:space="preserve">, los belenes estarán expuestos en </w:t>
      </w:r>
      <w:r>
        <w:rPr>
          <w:rFonts w:ascii="Lato" w:hAnsi="Lato" w:cs="Times New Roman"/>
          <w:color w:val="000000"/>
          <w:lang w:val="es-ES" w:eastAsia="es-ES_tradnl"/>
        </w:rPr>
        <w:t xml:space="preserve">los </w:t>
      </w:r>
      <w:r w:rsidRPr="003C6A96">
        <w:rPr>
          <w:rFonts w:ascii="Lato" w:hAnsi="Lato" w:cs="Times New Roman"/>
          <w:color w:val="000000"/>
          <w:lang w:val="es-ES" w:eastAsia="es-ES_tradnl"/>
        </w:rPr>
        <w:t>centros culturales</w:t>
      </w:r>
      <w:r>
        <w:rPr>
          <w:rFonts w:ascii="Lato" w:hAnsi="Lato" w:cs="Times New Roman"/>
          <w:color w:val="000000"/>
          <w:lang w:val="es-ES" w:eastAsia="es-ES_tradnl"/>
        </w:rPr>
        <w:t xml:space="preserve"> de tres distritos: Fuente de San Pedro, en el distrito de Vicálvaro (del 29 de noviembre al 4 de enero), Quinta del Berro, en el distrito de Salamanca (d</w:t>
      </w:r>
      <w:r w:rsidRPr="003C6A96">
        <w:rPr>
          <w:rFonts w:ascii="Lato" w:hAnsi="Lato" w:cs="Times New Roman"/>
          <w:color w:val="000000"/>
          <w:lang w:val="es-ES" w:eastAsia="es-ES_tradnl"/>
        </w:rPr>
        <w:t>el 29 de noviembre al 5 de enero</w:t>
      </w:r>
      <w:r>
        <w:rPr>
          <w:rFonts w:ascii="Lato" w:hAnsi="Lato" w:cs="Times New Roman"/>
          <w:color w:val="000000"/>
          <w:lang w:val="es-ES" w:eastAsia="es-ES_tradnl"/>
        </w:rPr>
        <w:t>) y Príncipe de Asturias, en el distrito de Ciudad Lineal (d</w:t>
      </w:r>
      <w:r w:rsidRPr="003C6A96">
        <w:rPr>
          <w:rFonts w:ascii="Lato" w:hAnsi="Lato" w:cs="Times New Roman"/>
          <w:color w:val="000000"/>
          <w:lang w:val="es-ES" w:eastAsia="es-ES_tradnl"/>
        </w:rPr>
        <w:t>el 3 de diciembre al 5 de enero</w:t>
      </w:r>
      <w:r>
        <w:rPr>
          <w:rFonts w:ascii="Lato" w:hAnsi="Lato" w:cs="Times New Roman"/>
          <w:color w:val="000000"/>
          <w:lang w:eastAsia="es-ES_tradnl"/>
        </w:rPr>
        <w:t xml:space="preserve">). Los horarios específicos </w:t>
      </w:r>
      <w:r w:rsidRPr="003C6A96">
        <w:rPr>
          <w:rFonts w:ascii="Lato" w:hAnsi="Lato" w:cs="Times New Roman"/>
          <w:color w:val="000000"/>
          <w:lang w:eastAsia="es-ES_tradnl"/>
        </w:rPr>
        <w:t xml:space="preserve">pueden consultarse en </w:t>
      </w:r>
      <w:hyperlink r:id="rId7" w:tgtFrame="_new" w:history="1">
        <w:r w:rsidRPr="003C6A96">
          <w:rPr>
            <w:rStyle w:val="Hipervnculo"/>
            <w:rFonts w:ascii="Lato" w:hAnsi="Lato" w:cs="Times New Roman"/>
            <w:bCs/>
            <w:lang w:eastAsia="es-ES_tradnl"/>
          </w:rPr>
          <w:t>www.navidadmadrid.com</w:t>
        </w:r>
      </w:hyperlink>
      <w:r w:rsidRPr="003C6A96">
        <w:rPr>
          <w:rFonts w:ascii="Lato" w:hAnsi="Lato" w:cs="Times New Roman"/>
          <w:color w:val="000000"/>
          <w:lang w:eastAsia="es-ES_tradnl"/>
        </w:rPr>
        <w:t>.</w:t>
      </w:r>
    </w:p>
    <w:p w14:paraId="0BBD429D" w14:textId="77777777" w:rsidR="00E7172E" w:rsidRDefault="00E7172E" w:rsidP="00E7172E">
      <w:pPr>
        <w:rPr>
          <w:rFonts w:ascii="Lato" w:hAnsi="Lato" w:cs="Times New Roman"/>
          <w:color w:val="000000"/>
          <w:lang w:eastAsia="es-ES_tradnl"/>
        </w:rPr>
      </w:pPr>
    </w:p>
    <w:p w14:paraId="089CC73B" w14:textId="77777777" w:rsidR="00E7172E" w:rsidRPr="004B0D31" w:rsidRDefault="00E7172E" w:rsidP="00E7172E">
      <w:pPr>
        <w:spacing w:after="80"/>
        <w:ind w:right="567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Carrillón de Navidad</w:t>
      </w:r>
    </w:p>
    <w:p w14:paraId="0193C953" w14:textId="77777777" w:rsidR="00E7172E" w:rsidRPr="000F3CAA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  <w:r w:rsidRPr="000F3CAA">
        <w:rPr>
          <w:rFonts w:ascii="Lato" w:hAnsi="Lato" w:cs="Times New Roman"/>
          <w:color w:val="000000"/>
          <w:lang w:val="es-ES" w:eastAsia="es-ES_tradnl"/>
        </w:rPr>
        <w:lastRenderedPageBreak/>
        <w:t xml:space="preserve">La Compañía La Tal, reconocida internacionalmente en el ámbito del teatro de calle, trae a Madrid su fascinante espectáculo </w:t>
      </w:r>
      <w:r w:rsidRPr="0048182C">
        <w:rPr>
          <w:rFonts w:ascii="Lato" w:hAnsi="Lato" w:cs="Times New Roman"/>
          <w:i/>
          <w:iCs/>
          <w:color w:val="000000"/>
          <w:lang w:val="es-ES" w:eastAsia="es-ES_tradnl"/>
        </w:rPr>
        <w:t>Carrillón de Navidad</w:t>
      </w:r>
      <w:r w:rsidRPr="000F3CAA">
        <w:rPr>
          <w:rFonts w:ascii="Lato" w:hAnsi="Lato" w:cs="Times New Roman"/>
          <w:color w:val="000000"/>
          <w:lang w:val="es-ES" w:eastAsia="es-ES_tradnl"/>
        </w:rPr>
        <w:t xml:space="preserve">. Esta obra, que combina arte visual, humor y pasión, presenta un reloj gigante donde personajes encantadores como caballeros, payasos y autómatas cobran vida sobre el escenario. </w:t>
      </w:r>
    </w:p>
    <w:p w14:paraId="1D9F330C" w14:textId="77777777" w:rsidR="00BC580A" w:rsidRDefault="00BC580A" w:rsidP="00E7172E">
      <w:pPr>
        <w:tabs>
          <w:tab w:val="num" w:pos="720"/>
        </w:tabs>
        <w:rPr>
          <w:rFonts w:ascii="Lato" w:hAnsi="Lato" w:cs="Times New Roman"/>
          <w:color w:val="000000"/>
          <w:lang w:val="es-ES" w:eastAsia="es-ES_tradnl"/>
        </w:rPr>
      </w:pPr>
    </w:p>
    <w:p w14:paraId="7F76082E" w14:textId="5ECD7B7C" w:rsidR="00E7172E" w:rsidRPr="00E14090" w:rsidRDefault="0048182C" w:rsidP="00E7172E">
      <w:pPr>
        <w:tabs>
          <w:tab w:val="num" w:pos="720"/>
        </w:tabs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El espectáculo forma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p</w:t>
      </w:r>
      <w:r w:rsidR="00E7172E" w:rsidRPr="000F3CAA">
        <w:rPr>
          <w:rFonts w:ascii="Lato" w:hAnsi="Lato" w:cs="Times New Roman"/>
          <w:color w:val="000000"/>
          <w:lang w:val="es-ES" w:eastAsia="es-ES_tradnl"/>
        </w:rPr>
        <w:t>arte de la programación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de ‘</w:t>
      </w:r>
      <w:r w:rsidR="00E7172E" w:rsidRPr="000F3CAA">
        <w:rPr>
          <w:rFonts w:ascii="Lato" w:hAnsi="Lato" w:cs="Times New Roman"/>
          <w:bCs/>
          <w:color w:val="000000"/>
          <w:lang w:val="es-ES" w:eastAsia="es-ES_tradnl"/>
        </w:rPr>
        <w:t>Madrid, puerta de la Navidad</w:t>
      </w:r>
      <w:r w:rsidR="00E7172E">
        <w:rPr>
          <w:rFonts w:ascii="Lato" w:hAnsi="Lato" w:cs="Times New Roman"/>
          <w:b/>
          <w:bCs/>
          <w:color w:val="000000"/>
          <w:lang w:val="es-ES" w:eastAsia="es-ES_tradnl"/>
        </w:rPr>
        <w:t>’</w:t>
      </w:r>
      <w:r w:rsidR="00E7172E" w:rsidRPr="000F3CAA">
        <w:rPr>
          <w:rFonts w:ascii="Lato" w:hAnsi="Lato" w:cs="Times New Roman"/>
          <w:color w:val="000000"/>
          <w:lang w:val="es-ES" w:eastAsia="es-ES_tradnl"/>
        </w:rPr>
        <w:t xml:space="preserve">, organizada por el Ayuntamiento, </w:t>
      </w:r>
      <w:r>
        <w:rPr>
          <w:rFonts w:ascii="Lato" w:hAnsi="Lato" w:cs="Times New Roman"/>
          <w:color w:val="000000"/>
          <w:lang w:val="es-ES" w:eastAsia="es-ES_tradnl"/>
        </w:rPr>
        <w:t>y</w:t>
      </w:r>
      <w:r w:rsidR="00E7172E" w:rsidRPr="000F3CAA">
        <w:rPr>
          <w:rFonts w:ascii="Lato" w:hAnsi="Lato" w:cs="Times New Roman"/>
          <w:color w:val="000000"/>
          <w:lang w:val="es-ES" w:eastAsia="es-ES_tradnl"/>
        </w:rPr>
        <w:t xml:space="preserve"> recorrerá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cinco</w:t>
      </w:r>
      <w:r w:rsidR="00E7172E" w:rsidRPr="000F3CAA">
        <w:rPr>
          <w:rFonts w:ascii="Lato" w:hAnsi="Lato" w:cs="Times New Roman"/>
          <w:color w:val="000000"/>
          <w:lang w:val="es-ES" w:eastAsia="es-ES_tradnl"/>
        </w:rPr>
        <w:t xml:space="preserve"> dist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ritos de la capital: en Latina, frente al Centro Cultural Paco de Lucía (26 de diciembre); en Puente de Vallecas, en la </w:t>
      </w:r>
      <w:r w:rsidR="00E7172E" w:rsidRPr="00E14090">
        <w:rPr>
          <w:rFonts w:ascii="Lato" w:hAnsi="Lato" w:cs="Times New Roman"/>
          <w:color w:val="000000"/>
          <w:lang w:val="es-ES" w:eastAsia="es-ES_tradnl"/>
        </w:rPr>
        <w:t>Plaza del Padre Llanos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(27 de diciembre); en Usera, en la </w:t>
      </w:r>
      <w:r w:rsidR="00E7172E" w:rsidRPr="00E14090">
        <w:rPr>
          <w:rFonts w:ascii="Lato" w:hAnsi="Lato" w:cs="Times New Roman"/>
          <w:color w:val="000000"/>
          <w:lang w:val="es-ES" w:eastAsia="es-ES_tradnl"/>
        </w:rPr>
        <w:t>Avenida Rafael Ybarra, 43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E7172E" w:rsidRPr="00E14090">
        <w:rPr>
          <w:rFonts w:ascii="Lato" w:hAnsi="Lato" w:cs="Times New Roman"/>
          <w:color w:val="000000"/>
          <w:lang w:val="es-ES" w:eastAsia="es-ES_tradnl"/>
        </w:rPr>
        <w:t>(</w:t>
      </w:r>
      <w:r w:rsidR="00E7172E">
        <w:rPr>
          <w:rFonts w:ascii="Lato" w:hAnsi="Lato" w:cs="Times New Roman"/>
          <w:color w:val="000000"/>
          <w:lang w:val="es-ES" w:eastAsia="es-ES_tradnl"/>
        </w:rPr>
        <w:t>28 de diciembre</w:t>
      </w:r>
      <w:r w:rsidR="00E7172E" w:rsidRPr="00E14090">
        <w:rPr>
          <w:rFonts w:ascii="Lato" w:hAnsi="Lato" w:cs="Times New Roman"/>
          <w:color w:val="000000"/>
          <w:lang w:val="es-ES" w:eastAsia="es-ES_tradnl"/>
        </w:rPr>
        <w:t>)</w:t>
      </w:r>
      <w:r w:rsidR="00E7172E">
        <w:rPr>
          <w:rFonts w:ascii="Lato" w:hAnsi="Lato" w:cs="Times New Roman"/>
          <w:color w:val="000000"/>
          <w:lang w:val="es-ES" w:eastAsia="es-ES_tradnl"/>
        </w:rPr>
        <w:t>; en San Blas</w:t>
      </w:r>
      <w:r w:rsidR="001110DE">
        <w:rPr>
          <w:rFonts w:ascii="Lato" w:hAnsi="Lato" w:cs="Times New Roman"/>
          <w:color w:val="000000"/>
          <w:lang w:val="es-ES" w:eastAsia="es-ES_tradnl"/>
        </w:rPr>
        <w:t>-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Canillejas, en el </w:t>
      </w:r>
      <w:r w:rsidR="00E7172E" w:rsidRPr="00E14090">
        <w:rPr>
          <w:rFonts w:ascii="Lato" w:hAnsi="Lato" w:cs="Times New Roman"/>
          <w:color w:val="000000"/>
          <w:lang w:val="es-ES" w:eastAsia="es-ES_tradnl"/>
        </w:rPr>
        <w:t>Auditorio de Canillejas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(29 de diciembre); y en Fuencarral-El Pardo, en la Avenida </w:t>
      </w:r>
      <w:r w:rsidR="00E7172E" w:rsidRPr="00E14090">
        <w:rPr>
          <w:rFonts w:ascii="Lato" w:hAnsi="Lato" w:cs="Times New Roman"/>
          <w:color w:val="000000"/>
          <w:lang w:val="es-ES" w:eastAsia="es-ES_tradnl"/>
        </w:rPr>
        <w:t>Monforte de Lemos</w:t>
      </w:r>
      <w:r w:rsidR="00E7172E">
        <w:rPr>
          <w:rFonts w:ascii="Lato" w:hAnsi="Lato" w:cs="Times New Roman"/>
          <w:color w:val="000000"/>
          <w:lang w:val="es-ES" w:eastAsia="es-ES_tradnl"/>
        </w:rPr>
        <w:t xml:space="preserve"> (30 de diciembre).</w:t>
      </w:r>
    </w:p>
    <w:p w14:paraId="6E24DA96" w14:textId="77777777" w:rsidR="00E7172E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</w:p>
    <w:p w14:paraId="5DF07BAF" w14:textId="4ACDB688" w:rsidR="009B5227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  <w:r w:rsidRPr="00E14090">
        <w:rPr>
          <w:rFonts w:ascii="Lato" w:hAnsi="Lato" w:cs="Times New Roman"/>
          <w:color w:val="000000"/>
          <w:lang w:val="es-ES" w:eastAsia="es-ES_tradnl"/>
        </w:rPr>
        <w:t>Los pases serán a las 17:00, 18:00 y 19:00 h</w:t>
      </w:r>
      <w:r>
        <w:rPr>
          <w:rFonts w:ascii="Lato" w:hAnsi="Lato" w:cs="Times New Roman"/>
          <w:color w:val="000000"/>
          <w:lang w:val="es-ES" w:eastAsia="es-ES_tradnl"/>
        </w:rPr>
        <w:t>. E</w:t>
      </w:r>
      <w:r w:rsidRPr="00E14090">
        <w:rPr>
          <w:rFonts w:ascii="Lato" w:hAnsi="Lato" w:cs="Times New Roman"/>
          <w:color w:val="000000"/>
          <w:lang w:val="es-ES" w:eastAsia="es-ES_tradnl"/>
        </w:rPr>
        <w:t xml:space="preserve">l </w:t>
      </w:r>
      <w:r>
        <w:rPr>
          <w:rFonts w:ascii="Lato" w:hAnsi="Lato" w:cs="Times New Roman"/>
          <w:color w:val="000000"/>
          <w:lang w:val="es-ES" w:eastAsia="es-ES_tradnl"/>
        </w:rPr>
        <w:t xml:space="preserve">día </w:t>
      </w:r>
      <w:r w:rsidRPr="00E14090">
        <w:rPr>
          <w:rFonts w:ascii="Lato" w:hAnsi="Lato" w:cs="Times New Roman"/>
          <w:color w:val="000000"/>
          <w:lang w:val="es-ES" w:eastAsia="es-ES_tradnl"/>
        </w:rPr>
        <w:t>29 de diciembre</w:t>
      </w:r>
      <w:r w:rsidR="00BA11EA">
        <w:rPr>
          <w:rFonts w:ascii="Lato" w:hAnsi="Lato" w:cs="Times New Roman"/>
          <w:color w:val="000000"/>
          <w:lang w:val="es-ES" w:eastAsia="es-ES_tradnl"/>
        </w:rPr>
        <w:t>, en San Blas</w:t>
      </w:r>
      <w:r w:rsidR="003E4A4C">
        <w:rPr>
          <w:rFonts w:ascii="Lato" w:hAnsi="Lato" w:cs="Times New Roman"/>
          <w:color w:val="000000"/>
          <w:lang w:val="es-ES" w:eastAsia="es-ES_tradnl"/>
        </w:rPr>
        <w:t>-</w:t>
      </w:r>
      <w:r w:rsidR="00E53E55">
        <w:rPr>
          <w:rFonts w:ascii="Lato" w:hAnsi="Lato" w:cs="Times New Roman"/>
          <w:color w:val="000000"/>
          <w:lang w:val="es-ES" w:eastAsia="es-ES_tradnl"/>
        </w:rPr>
        <w:t>Canillejas,</w:t>
      </w:r>
      <w:r w:rsidR="00BA11EA">
        <w:rPr>
          <w:rFonts w:ascii="Lato" w:hAnsi="Lato" w:cs="Times New Roman"/>
          <w:color w:val="000000"/>
          <w:lang w:val="es-ES" w:eastAsia="es-ES_tradnl"/>
        </w:rPr>
        <w:t xml:space="preserve"> serán</w:t>
      </w:r>
      <w:r w:rsidRPr="00E14090">
        <w:rPr>
          <w:rFonts w:ascii="Lato" w:hAnsi="Lato" w:cs="Times New Roman"/>
          <w:color w:val="000000"/>
          <w:lang w:val="es-ES" w:eastAsia="es-ES_tradnl"/>
        </w:rPr>
        <w:t xml:space="preserve"> a las 13:00</w:t>
      </w:r>
      <w:r w:rsidR="00BA11EA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E53E55">
        <w:rPr>
          <w:rFonts w:ascii="Lato" w:hAnsi="Lato" w:cs="Times New Roman"/>
          <w:color w:val="000000"/>
          <w:lang w:val="es-ES" w:eastAsia="es-ES_tradnl"/>
        </w:rPr>
        <w:t>17:00 y</w:t>
      </w:r>
      <w:r w:rsidR="00BA11EA" w:rsidRPr="00E14090">
        <w:rPr>
          <w:rFonts w:ascii="Lato" w:hAnsi="Lato" w:cs="Times New Roman"/>
          <w:color w:val="000000"/>
          <w:lang w:val="es-ES" w:eastAsia="es-ES_tradnl"/>
        </w:rPr>
        <w:t xml:space="preserve"> 18:00</w:t>
      </w:r>
      <w:r w:rsidRPr="00E14090">
        <w:rPr>
          <w:rFonts w:ascii="Lato" w:hAnsi="Lato" w:cs="Times New Roman"/>
          <w:color w:val="000000"/>
          <w:lang w:val="es-ES" w:eastAsia="es-ES_tradnl"/>
        </w:rPr>
        <w:t xml:space="preserve"> h.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D0B36">
        <w:rPr>
          <w:rFonts w:ascii="Lato" w:hAnsi="Lato" w:cs="Times New Roman"/>
          <w:color w:val="000000"/>
          <w:lang w:val="es-ES" w:eastAsia="es-ES_tradnl"/>
        </w:rPr>
        <w:t>/</w:t>
      </w:r>
    </w:p>
    <w:p w14:paraId="58ABB810" w14:textId="77777777" w:rsidR="009B5227" w:rsidRDefault="009B5227" w:rsidP="00E7172E">
      <w:pPr>
        <w:rPr>
          <w:rFonts w:ascii="Lato" w:hAnsi="Lato" w:cs="Times New Roman"/>
          <w:color w:val="000000"/>
          <w:lang w:val="es-ES" w:eastAsia="es-ES_tradnl"/>
        </w:rPr>
      </w:pPr>
    </w:p>
    <w:p w14:paraId="16E2971E" w14:textId="6DC5CF39" w:rsidR="00E7172E" w:rsidRPr="00E14090" w:rsidRDefault="00E7172E" w:rsidP="00E7172E">
      <w:pPr>
        <w:rPr>
          <w:rFonts w:ascii="Lato" w:hAnsi="Lato" w:cs="Times New Roman"/>
          <w:color w:val="000000"/>
          <w:lang w:val="es-ES" w:eastAsia="es-ES_tradnl"/>
        </w:rPr>
      </w:pPr>
      <w:r w:rsidRPr="00E14090">
        <w:rPr>
          <w:rFonts w:ascii="Lato" w:hAnsi="Lato" w:cs="Times New Roman"/>
          <w:color w:val="000000"/>
          <w:lang w:val="es-ES" w:eastAsia="es-ES_tradnl"/>
        </w:rPr>
        <w:t>Más información en</w:t>
      </w:r>
      <w:r w:rsidR="00BA11EA">
        <w:rPr>
          <w:rFonts w:ascii="Lato" w:hAnsi="Lato" w:cs="Times New Roman"/>
          <w:color w:val="000000"/>
          <w:lang w:val="es-ES" w:eastAsia="es-ES_tradnl"/>
        </w:rPr>
        <w:t xml:space="preserve"> </w:t>
      </w:r>
      <w:hyperlink r:id="rId8" w:history="1">
        <w:r w:rsidR="00BA11EA" w:rsidRPr="005666AB">
          <w:rPr>
            <w:rStyle w:val="Hipervnculo"/>
            <w:rFonts w:ascii="Lato" w:hAnsi="Lato" w:cs="Times New Roman"/>
            <w:bCs/>
            <w:lang w:val="es-ES" w:eastAsia="es-ES_tradnl"/>
          </w:rPr>
          <w:t>www.navidadmadrid.com</w:t>
        </w:r>
      </w:hyperlink>
      <w:r w:rsidRPr="00E14090">
        <w:rPr>
          <w:rFonts w:ascii="Lato" w:hAnsi="Lato" w:cs="Times New Roman"/>
          <w:color w:val="000000"/>
          <w:lang w:val="es-ES" w:eastAsia="es-ES_tradnl"/>
        </w:rPr>
        <w:t>.</w:t>
      </w:r>
    </w:p>
    <w:p w14:paraId="11A0B03B" w14:textId="77777777" w:rsidR="001110DE" w:rsidRPr="00664BBA" w:rsidRDefault="001110DE" w:rsidP="001110D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  <w:r w:rsidRPr="00664BBA">
        <w:rPr>
          <w:rFonts w:ascii="Lato" w:hAnsi="Lato" w:cs="Times New Roman"/>
          <w:color w:val="000000"/>
          <w:lang w:val="es-ES" w:eastAsia="es-ES_tradnl"/>
        </w:rPr>
        <w:t xml:space="preserve">Materiales para prensa en la zona de prensa de la web </w:t>
      </w:r>
      <w:hyperlink r:id="rId9" w:history="1">
        <w:r w:rsidRPr="00664BBA">
          <w:rPr>
            <w:rStyle w:val="Hipervnculo"/>
            <w:rFonts w:ascii="Lato" w:hAnsi="Lato" w:cs="Times New Roman"/>
            <w:lang w:val="es-ES" w:eastAsia="es-ES_tradnl"/>
          </w:rPr>
          <w:t>www.navidadmadrid.com/prensa</w:t>
        </w:r>
      </w:hyperlink>
      <w:r w:rsidRPr="00664BBA">
        <w:rPr>
          <w:rFonts w:ascii="Lato" w:hAnsi="Lato" w:cs="Times New Roman"/>
          <w:color w:val="000000"/>
          <w:u w:val="single"/>
          <w:lang w:val="es-ES" w:eastAsia="es-ES_tradnl"/>
        </w:rPr>
        <w:t xml:space="preserve"> </w:t>
      </w:r>
    </w:p>
    <w:p w14:paraId="0DCC1FA9" w14:textId="77777777" w:rsidR="00E7172E" w:rsidRPr="00664BBA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bCs/>
          <w:color w:val="000000"/>
          <w:lang w:val="es-ES" w:eastAsia="es-ES_tradnl"/>
        </w:rPr>
      </w:pPr>
    </w:p>
    <w:p w14:paraId="6AE74DFD" w14:textId="77777777" w:rsidR="00E7172E" w:rsidRPr="001110DE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highlight w:val="yellow"/>
          <w:u w:val="single"/>
          <w:lang w:eastAsia="es-ES_tradnl"/>
        </w:rPr>
      </w:pPr>
      <w:r w:rsidRPr="001110DE">
        <w:rPr>
          <w:rFonts w:ascii="Lato" w:hAnsi="Lato" w:cs="Times New Roman"/>
          <w:color w:val="000000"/>
          <w:highlight w:val="yellow"/>
          <w:u w:val="single"/>
          <w:lang w:eastAsia="es-ES_tradnl"/>
        </w:rPr>
        <w:t>Prensa Navidad 2024/25 y acreditaciones de actividades:</w:t>
      </w:r>
    </w:p>
    <w:p w14:paraId="48A85661" w14:textId="77777777" w:rsidR="009B5227" w:rsidRPr="001110DE" w:rsidRDefault="00AD0B36" w:rsidP="009B5227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highlight w:val="yellow"/>
          <w:lang w:eastAsia="es-ES_tradnl"/>
        </w:rPr>
      </w:pPr>
      <w:hyperlink r:id="rId10" w:history="1">
        <w:r w:rsidR="009B5227" w:rsidRPr="001110DE">
          <w:rPr>
            <w:rStyle w:val="Hipervnculo"/>
            <w:rFonts w:ascii="Lato" w:hAnsi="Lato" w:cs="Times New Roman"/>
            <w:highlight w:val="yellow"/>
            <w:lang w:eastAsia="es-ES_tradnl"/>
          </w:rPr>
          <w:t>prensa.navidad@madrid-destino.com</w:t>
        </w:r>
      </w:hyperlink>
      <w:r w:rsidR="009B5227" w:rsidRPr="001110DE">
        <w:rPr>
          <w:rFonts w:ascii="Lato" w:hAnsi="Lato" w:cs="Times New Roman"/>
          <w:color w:val="000000"/>
          <w:highlight w:val="yellow"/>
          <w:u w:val="single"/>
          <w:lang w:eastAsia="es-ES_tradnl"/>
        </w:rPr>
        <w:t xml:space="preserve">  </w:t>
      </w:r>
    </w:p>
    <w:p w14:paraId="64474A36" w14:textId="77777777" w:rsidR="009B5227" w:rsidRPr="001110DE" w:rsidRDefault="009B5227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highlight w:val="yellow"/>
          <w:u w:val="single"/>
          <w:lang w:eastAsia="es-ES_tradnl"/>
        </w:rPr>
      </w:pPr>
    </w:p>
    <w:p w14:paraId="46A7DA92" w14:textId="77777777" w:rsidR="00E7172E" w:rsidRPr="001110DE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highlight w:val="yellow"/>
          <w:lang w:val="es-ES" w:eastAsia="es-ES_tradnl"/>
        </w:rPr>
      </w:pPr>
      <w:r w:rsidRPr="001110DE">
        <w:rPr>
          <w:rFonts w:ascii="Lato" w:hAnsi="Lato" w:cs="Times New Roman"/>
          <w:color w:val="000000"/>
          <w:highlight w:val="yellow"/>
          <w:lang w:eastAsia="es-ES_tradnl"/>
        </w:rPr>
        <w:t xml:space="preserve">Yolanda González: 609 78 10 34, </w:t>
      </w:r>
      <w:hyperlink r:id="rId11" w:history="1">
        <w:r w:rsidRPr="001110DE">
          <w:rPr>
            <w:rStyle w:val="Hipervnculo"/>
            <w:rFonts w:ascii="Lato" w:hAnsi="Lato" w:cs="Times New Roman"/>
            <w:highlight w:val="yellow"/>
            <w:lang w:eastAsia="es-ES_tradnl"/>
          </w:rPr>
          <w:t>yolanda@aymascomunicacion.com</w:t>
        </w:r>
      </w:hyperlink>
      <w:r w:rsidRPr="001110DE">
        <w:rPr>
          <w:rFonts w:ascii="Lato" w:hAnsi="Lato" w:cs="Times New Roman"/>
          <w:color w:val="000000"/>
          <w:highlight w:val="yellow"/>
          <w:lang w:eastAsia="es-ES_tradnl"/>
        </w:rPr>
        <w:t xml:space="preserve">  </w:t>
      </w:r>
    </w:p>
    <w:p w14:paraId="3078F007" w14:textId="77777777" w:rsidR="00E7172E" w:rsidRPr="00664BBA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  <w:r w:rsidRPr="001110DE">
        <w:rPr>
          <w:rFonts w:ascii="Lato" w:hAnsi="Lato" w:cs="Times New Roman"/>
          <w:color w:val="000000"/>
          <w:highlight w:val="yellow"/>
          <w:lang w:eastAsia="es-ES_tradnl"/>
        </w:rPr>
        <w:t xml:space="preserve">Alberto Fdez-Cañadas: 628 91 50 65, </w:t>
      </w:r>
      <w:hyperlink r:id="rId12" w:history="1">
        <w:r w:rsidRPr="001110DE">
          <w:rPr>
            <w:rStyle w:val="Hipervnculo"/>
            <w:rFonts w:ascii="Lato" w:hAnsi="Lato" w:cs="Times New Roman"/>
            <w:highlight w:val="yellow"/>
            <w:lang w:eastAsia="es-ES_tradnl"/>
          </w:rPr>
          <w:t>alberto@aymascomunicacion.com</w:t>
        </w:r>
      </w:hyperlink>
      <w:r w:rsidRPr="00664BBA">
        <w:rPr>
          <w:rFonts w:ascii="Lato" w:hAnsi="Lato" w:cs="Times New Roman"/>
          <w:color w:val="000000"/>
          <w:lang w:eastAsia="es-ES_tradnl"/>
        </w:rPr>
        <w:t xml:space="preserve"> </w:t>
      </w:r>
    </w:p>
    <w:p w14:paraId="641505F1" w14:textId="77777777" w:rsidR="00E7172E" w:rsidRPr="00664BBA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</w:p>
    <w:p w14:paraId="155F8EE4" w14:textId="77777777" w:rsidR="00E7172E" w:rsidRPr="003975EC" w:rsidRDefault="00E7172E" w:rsidP="00E7172E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</w:p>
    <w:p w14:paraId="0DF97761" w14:textId="77777777" w:rsidR="009652BD" w:rsidRDefault="009652BD"/>
    <w:sectPr w:rsidR="009652BD" w:rsidSect="00C83E14">
      <w:headerReference w:type="default" r:id="rId13"/>
      <w:footerReference w:type="default" r:id="rId14"/>
      <w:pgSz w:w="11900" w:h="16840"/>
      <w:pgMar w:top="1701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803F" w14:textId="77777777" w:rsidR="008C27C3" w:rsidRDefault="008C27C3">
      <w:r>
        <w:separator/>
      </w:r>
    </w:p>
  </w:endnote>
  <w:endnote w:type="continuationSeparator" w:id="0">
    <w:p w14:paraId="2819CBEE" w14:textId="77777777" w:rsidR="008C27C3" w:rsidRDefault="008C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030F" w14:textId="77777777" w:rsidR="004B76FB" w:rsidRDefault="00E7172E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9264" behindDoc="0" locked="1" layoutInCell="1" allowOverlap="0" wp14:anchorId="2537F3A1" wp14:editId="6E8A1C89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1215053538" name="Imagen 1215053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80B5" w14:textId="77777777" w:rsidR="008C27C3" w:rsidRDefault="008C27C3">
      <w:r>
        <w:separator/>
      </w:r>
    </w:p>
  </w:footnote>
  <w:footnote w:type="continuationSeparator" w:id="0">
    <w:p w14:paraId="0A6C4971" w14:textId="77777777" w:rsidR="008C27C3" w:rsidRDefault="008C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BAEC" w14:textId="77777777" w:rsidR="004B76FB" w:rsidRDefault="00E7172E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97BE11A" wp14:editId="20778BB9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1822042112" name="Imagen 1822042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58AC454" w14:textId="77777777" w:rsidR="004B76FB" w:rsidRDefault="00E7172E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179AB2A2" w14:textId="77777777" w:rsidR="004B76FB" w:rsidRDefault="00E7172E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24C3A00F" w14:textId="77777777" w:rsidR="004B76FB" w:rsidRDefault="004B76FB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1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2E"/>
    <w:rsid w:val="001110DE"/>
    <w:rsid w:val="00190C66"/>
    <w:rsid w:val="00225A3C"/>
    <w:rsid w:val="003B5A83"/>
    <w:rsid w:val="003E4A4C"/>
    <w:rsid w:val="0048182C"/>
    <w:rsid w:val="004B76FB"/>
    <w:rsid w:val="005021EE"/>
    <w:rsid w:val="00624890"/>
    <w:rsid w:val="008C27C3"/>
    <w:rsid w:val="009652BD"/>
    <w:rsid w:val="009B5227"/>
    <w:rsid w:val="00AC0EE9"/>
    <w:rsid w:val="00AD0B36"/>
    <w:rsid w:val="00BA11EA"/>
    <w:rsid w:val="00BC580A"/>
    <w:rsid w:val="00BF131E"/>
    <w:rsid w:val="00D25938"/>
    <w:rsid w:val="00E53DBA"/>
    <w:rsid w:val="00E53E55"/>
    <w:rsid w:val="00E6322D"/>
    <w:rsid w:val="00E7172E"/>
    <w:rsid w:val="00F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C397"/>
  <w15:chartTrackingRefBased/>
  <w15:docId w15:val="{7A908C85-01F2-4009-9FF7-C6398DB7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2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7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172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717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72E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7172E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E717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11EA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1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dadmadrid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vidadmadrid.com" TargetMode="External"/><Relationship Id="rId12" Type="http://schemas.openxmlformats.org/officeDocument/2006/relationships/hyperlink" Target="mailto:alberto@aymascomunicaci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landa@aymascomunicacio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nsa.navidad@madrid-destin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vidadmadrid.com/prens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Ortega</dc:creator>
  <cp:keywords/>
  <dc:description/>
  <cp:lastModifiedBy>Garcia Garcia Saavedra, Maria Luisa</cp:lastModifiedBy>
  <cp:revision>5</cp:revision>
  <dcterms:created xsi:type="dcterms:W3CDTF">2024-12-03T09:01:00Z</dcterms:created>
  <dcterms:modified xsi:type="dcterms:W3CDTF">2024-12-03T12:29:00Z</dcterms:modified>
</cp:coreProperties>
</file>